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7855F" w14:textId="77777777" w:rsidR="00A90337" w:rsidRDefault="00A67D13" w:rsidP="00A67D13">
      <w:pPr>
        <w:jc w:val="center"/>
        <w:rPr>
          <w:rFonts w:ascii="Century Gothic" w:hAnsi="Century Gothic" w:cs="Times New Roman"/>
          <w:b/>
          <w:bCs/>
          <w:color w:val="0F4761" w:themeColor="accent1" w:themeShade="BF"/>
          <w:sz w:val="32"/>
          <w:szCs w:val="32"/>
        </w:rPr>
      </w:pPr>
      <w:r w:rsidRPr="00A00310">
        <w:rPr>
          <w:rFonts w:ascii="Century Gothic" w:hAnsi="Century Gothic" w:cs="Times New Roman"/>
          <w:b/>
          <w:bCs/>
          <w:color w:val="0F4761" w:themeColor="accent1" w:themeShade="BF"/>
          <w:sz w:val="32"/>
          <w:szCs w:val="32"/>
        </w:rPr>
        <w:t>Al</w:t>
      </w:r>
      <w:r w:rsidR="00A90337">
        <w:rPr>
          <w:rFonts w:ascii="Century Gothic" w:hAnsi="Century Gothic" w:cs="Times New Roman"/>
          <w:b/>
          <w:bCs/>
          <w:color w:val="0F4761" w:themeColor="accent1" w:themeShade="BF"/>
          <w:sz w:val="32"/>
          <w:szCs w:val="32"/>
        </w:rPr>
        <w:t>exander Bryant</w:t>
      </w:r>
    </w:p>
    <w:p w14:paraId="77F158CE" w14:textId="628097C6" w:rsidR="00A67D13" w:rsidRPr="00A67D13" w:rsidRDefault="00323A73" w:rsidP="00C304D1">
      <w:pPr>
        <w:ind w:left="-180"/>
        <w:jc w:val="center"/>
        <w:rPr>
          <w:rFonts w:ascii="Century Gothic" w:hAnsi="Century Gothic" w:cs="Times New Roman"/>
        </w:rPr>
      </w:pPr>
      <w:hyperlink r:id="rId5" w:history="1">
        <w:r w:rsidRPr="00C74028">
          <w:rPr>
            <w:rStyle w:val="Hyperlink"/>
            <w:rFonts w:ascii="Century Gothic" w:hAnsi="Century Gothic" w:cs="Times New Roman"/>
            <w:sz w:val="18"/>
            <w:szCs w:val="18"/>
          </w:rPr>
          <w:t>AlexanderLBryant@gmail.com</w:t>
        </w:r>
      </w:hyperlink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A67D13">
        <w:rPr>
          <w:rFonts w:ascii="Century Gothic" w:hAnsi="Century Gothic" w:cs="Times New Roman"/>
          <w:sz w:val="18"/>
          <w:szCs w:val="18"/>
        </w:rPr>
        <w:t>• 832</w:t>
      </w:r>
      <w:r w:rsidR="00A67D13" w:rsidRPr="00A67D13">
        <w:rPr>
          <w:rFonts w:ascii="Century Gothic" w:hAnsi="Century Gothic" w:cs="Times New Roman"/>
          <w:sz w:val="18"/>
          <w:szCs w:val="18"/>
        </w:rPr>
        <w:t>-3</w:t>
      </w:r>
      <w:r w:rsidR="00A90337">
        <w:rPr>
          <w:rFonts w:ascii="Century Gothic" w:hAnsi="Century Gothic" w:cs="Times New Roman"/>
          <w:sz w:val="18"/>
          <w:szCs w:val="18"/>
        </w:rPr>
        <w:t>41</w:t>
      </w:r>
      <w:r w:rsidR="00A67D13" w:rsidRPr="00A67D13">
        <w:rPr>
          <w:rFonts w:ascii="Century Gothic" w:hAnsi="Century Gothic" w:cs="Times New Roman"/>
          <w:sz w:val="18"/>
          <w:szCs w:val="18"/>
        </w:rPr>
        <w:t>-</w:t>
      </w:r>
      <w:r w:rsidRPr="00A67D13">
        <w:rPr>
          <w:rFonts w:ascii="Century Gothic" w:hAnsi="Century Gothic" w:cs="Times New Roman"/>
          <w:sz w:val="18"/>
          <w:szCs w:val="18"/>
        </w:rPr>
        <w:t>9</w:t>
      </w:r>
      <w:r>
        <w:rPr>
          <w:rFonts w:ascii="Century Gothic" w:hAnsi="Century Gothic" w:cs="Times New Roman"/>
          <w:sz w:val="18"/>
          <w:szCs w:val="18"/>
        </w:rPr>
        <w:t>117</w:t>
      </w:r>
      <w:r w:rsidRPr="00A67D13">
        <w:rPr>
          <w:rFonts w:ascii="Century Gothic" w:hAnsi="Century Gothic" w:cs="Times New Roman"/>
          <w:sz w:val="18"/>
          <w:szCs w:val="18"/>
        </w:rPr>
        <w:t xml:space="preserve"> •</w:t>
      </w:r>
      <w:r w:rsidR="00A67D13" w:rsidRPr="00A90337">
        <w:rPr>
          <w:rFonts w:ascii="Century Gothic" w:hAnsi="Century Gothic" w:cs="Times New Roman"/>
          <w:sz w:val="18"/>
          <w:szCs w:val="18"/>
        </w:rPr>
        <w:t xml:space="preserve"> </w:t>
      </w:r>
      <w:hyperlink r:id="rId6" w:history="1">
        <w:r w:rsidR="00A90337" w:rsidRPr="00A90337">
          <w:rPr>
            <w:rStyle w:val="Hyperlink"/>
            <w:rFonts w:ascii="Century Gothic" w:hAnsi="Century Gothic"/>
            <w:color w:val="0F4761" w:themeColor="accent1" w:themeShade="BF"/>
            <w:sz w:val="18"/>
            <w:szCs w:val="18"/>
          </w:rPr>
          <w:t>linkedin.com/in/alexander-bryant94/</w:t>
        </w:r>
        <w:r w:rsidR="00A67D13" w:rsidRPr="00A90337">
          <w:rPr>
            <w:rStyle w:val="Hyperlink"/>
            <w:rFonts w:ascii="Century Gothic" w:hAnsi="Century Gothic" w:cs="Times New Roman"/>
            <w:color w:val="0F4761" w:themeColor="accent1" w:themeShade="BF"/>
            <w:sz w:val="18"/>
            <w:szCs w:val="18"/>
          </w:rPr>
          <w:t xml:space="preserve"> </w:t>
        </w:r>
      </w:hyperlink>
      <w:r w:rsidR="00A67D13" w:rsidRPr="00A67D13">
        <w:rPr>
          <w:rFonts w:ascii="Century Gothic" w:hAnsi="Century Gothic" w:cs="Times New Roman"/>
          <w:sz w:val="18"/>
          <w:szCs w:val="18"/>
        </w:rPr>
        <w:t xml:space="preserve"> </w:t>
      </w:r>
      <w:r w:rsidRPr="00A67D13">
        <w:rPr>
          <w:rFonts w:ascii="Century Gothic" w:hAnsi="Century Gothic" w:cs="Times New Roman"/>
          <w:sz w:val="18"/>
          <w:szCs w:val="18"/>
        </w:rPr>
        <w:t>• Sugar</w:t>
      </w:r>
      <w:r w:rsidR="00A90337">
        <w:rPr>
          <w:rFonts w:ascii="Century Gothic" w:hAnsi="Century Gothic" w:cs="Times New Roman"/>
          <w:sz w:val="18"/>
          <w:szCs w:val="18"/>
        </w:rPr>
        <w:t xml:space="preserve"> Land</w:t>
      </w:r>
      <w:r w:rsidR="00A67D13" w:rsidRPr="00A67D13">
        <w:rPr>
          <w:rFonts w:ascii="Century Gothic" w:hAnsi="Century Gothic" w:cs="Times New Roman"/>
          <w:sz w:val="18"/>
          <w:szCs w:val="18"/>
        </w:rPr>
        <w:t>, TX</w:t>
      </w:r>
    </w:p>
    <w:p w14:paraId="4EF4FF9F" w14:textId="2C5D30D6" w:rsidR="00A67D13" w:rsidRPr="006D02C6" w:rsidRDefault="00000000" w:rsidP="0063304B">
      <w:pPr>
        <w:rPr>
          <w:rFonts w:ascii="Century Gothic" w:hAnsi="Century Gothic" w:cs="Times New Roman"/>
          <w:sz w:val="20"/>
          <w:szCs w:val="20"/>
          <w:lang w:val="es-MX"/>
        </w:rPr>
      </w:pPr>
      <w:r>
        <w:rPr>
          <w:rFonts w:ascii="Century Gothic" w:hAnsi="Century Gothic" w:cs="Times New Roman"/>
          <w:sz w:val="20"/>
          <w:szCs w:val="20"/>
        </w:rPr>
        <w:pict w14:anchorId="020246A7">
          <v:rect id="_x0000_i1027" style="width:0;height:1.5pt" o:hralign="center" o:bullet="t" o:hrstd="t" o:hr="t" fillcolor="#a0a0a0" stroked="f"/>
        </w:pict>
      </w:r>
    </w:p>
    <w:p w14:paraId="7843AFFD" w14:textId="2F10F99D" w:rsidR="00E435E0" w:rsidRPr="00C43819" w:rsidRDefault="00903652" w:rsidP="001914A8">
      <w:pPr>
        <w:rPr>
          <w:rFonts w:ascii="Century Gothic" w:hAnsi="Century Gothic" w:cs="Times New Roman"/>
          <w:sz w:val="20"/>
          <w:szCs w:val="20"/>
        </w:rPr>
      </w:pPr>
      <w:r w:rsidRPr="004B1E62">
        <w:rPr>
          <w:rFonts w:ascii="Century Gothic" w:hAnsi="Century Gothic" w:cs="Times New Roman"/>
          <w:sz w:val="20"/>
          <w:szCs w:val="20"/>
        </w:rPr>
        <w:t xml:space="preserve">Currently completing my M.S. in Facility Management, </w:t>
      </w:r>
      <w:r w:rsidR="00C5002D">
        <w:rPr>
          <w:rFonts w:ascii="Century Gothic" w:hAnsi="Century Gothic" w:cs="Times New Roman"/>
          <w:sz w:val="20"/>
          <w:szCs w:val="20"/>
        </w:rPr>
        <w:t xml:space="preserve">along </w:t>
      </w:r>
      <w:r w:rsidRPr="004B1E62">
        <w:rPr>
          <w:rFonts w:ascii="Century Gothic" w:hAnsi="Century Gothic" w:cs="Times New Roman"/>
          <w:sz w:val="20"/>
          <w:szCs w:val="20"/>
        </w:rPr>
        <w:t xml:space="preserve">with </w:t>
      </w:r>
      <w:r w:rsidR="00C5002D">
        <w:rPr>
          <w:rFonts w:ascii="Century Gothic" w:hAnsi="Century Gothic" w:cs="Times New Roman"/>
          <w:sz w:val="20"/>
          <w:szCs w:val="20"/>
        </w:rPr>
        <w:t xml:space="preserve">having a </w:t>
      </w:r>
      <w:r w:rsidRPr="004B1E62">
        <w:rPr>
          <w:rFonts w:ascii="Century Gothic" w:hAnsi="Century Gothic" w:cs="Times New Roman"/>
          <w:sz w:val="20"/>
          <w:szCs w:val="20"/>
        </w:rPr>
        <w:t>Lean Six Sigma Green Belt, I specialize in streamlining processes t</w:t>
      </w:r>
      <w:r w:rsidR="00A63B02">
        <w:rPr>
          <w:rFonts w:ascii="Century Gothic" w:hAnsi="Century Gothic" w:cs="Times New Roman"/>
          <w:sz w:val="20"/>
          <w:szCs w:val="20"/>
        </w:rPr>
        <w:t>o</w:t>
      </w:r>
      <w:r w:rsidRPr="004B1E62">
        <w:rPr>
          <w:rFonts w:ascii="Century Gothic" w:hAnsi="Century Gothic" w:cs="Times New Roman"/>
          <w:sz w:val="20"/>
          <w:szCs w:val="20"/>
        </w:rPr>
        <w:t xml:space="preserve"> minimize downtime and optimize resources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C5002D">
        <w:rPr>
          <w:rFonts w:ascii="Century Gothic" w:hAnsi="Century Gothic" w:cs="Times New Roman"/>
          <w:sz w:val="20"/>
          <w:szCs w:val="20"/>
        </w:rPr>
        <w:t xml:space="preserve">focusing on </w:t>
      </w:r>
      <w:r>
        <w:rPr>
          <w:rFonts w:ascii="Century Gothic" w:hAnsi="Century Gothic" w:cs="Times New Roman"/>
          <w:sz w:val="20"/>
          <w:szCs w:val="20"/>
        </w:rPr>
        <w:t>empowering and coaching others</w:t>
      </w:r>
      <w:r w:rsidRPr="004B1E62">
        <w:rPr>
          <w:rFonts w:ascii="Century Gothic" w:hAnsi="Century Gothic" w:cs="Times New Roman"/>
          <w:sz w:val="20"/>
          <w:szCs w:val="20"/>
        </w:rPr>
        <w:t xml:space="preserve">. </w:t>
      </w:r>
      <w:r>
        <w:rPr>
          <w:rFonts w:ascii="Century Gothic" w:hAnsi="Century Gothic" w:cs="Times New Roman"/>
          <w:sz w:val="20"/>
          <w:szCs w:val="20"/>
        </w:rPr>
        <w:t>I established and led the</w:t>
      </w:r>
      <w:r w:rsidRPr="004B1E62">
        <w:rPr>
          <w:rFonts w:ascii="Century Gothic" w:hAnsi="Century Gothic" w:cs="Times New Roman"/>
          <w:sz w:val="20"/>
          <w:szCs w:val="20"/>
        </w:rPr>
        <w:t xml:space="preserve"> Laboratory Facilities Management</w:t>
      </w:r>
      <w:r>
        <w:rPr>
          <w:rFonts w:ascii="Century Gothic" w:hAnsi="Century Gothic" w:cs="Times New Roman"/>
          <w:sz w:val="20"/>
          <w:szCs w:val="20"/>
        </w:rPr>
        <w:t xml:space="preserve"> department at a cutting-edge biotech</w:t>
      </w:r>
      <w:r w:rsidRPr="004B1E62">
        <w:rPr>
          <w:rFonts w:ascii="Century Gothic" w:hAnsi="Century Gothic" w:cs="Times New Roman"/>
          <w:sz w:val="20"/>
          <w:szCs w:val="20"/>
        </w:rPr>
        <w:t xml:space="preserve">, </w:t>
      </w:r>
      <w:r>
        <w:rPr>
          <w:rFonts w:ascii="Century Gothic" w:hAnsi="Century Gothic" w:cs="Times New Roman"/>
          <w:sz w:val="20"/>
          <w:szCs w:val="20"/>
        </w:rPr>
        <w:t xml:space="preserve">where </w:t>
      </w:r>
      <w:r w:rsidRPr="004B1E62">
        <w:rPr>
          <w:rFonts w:ascii="Century Gothic" w:hAnsi="Century Gothic" w:cs="Times New Roman"/>
          <w:sz w:val="20"/>
          <w:szCs w:val="20"/>
        </w:rPr>
        <w:t>I oversaw operations, safety, and compliance</w:t>
      </w:r>
      <w:r>
        <w:rPr>
          <w:rFonts w:ascii="Century Gothic" w:hAnsi="Century Gothic" w:cs="Times New Roman"/>
          <w:sz w:val="20"/>
          <w:szCs w:val="20"/>
        </w:rPr>
        <w:t xml:space="preserve"> for their labs and offices. Here I directed </w:t>
      </w:r>
      <w:r w:rsidRPr="004B1E62">
        <w:rPr>
          <w:rFonts w:ascii="Century Gothic" w:hAnsi="Century Gothic" w:cs="Times New Roman"/>
          <w:sz w:val="20"/>
          <w:szCs w:val="20"/>
        </w:rPr>
        <w:t xml:space="preserve">successful expansions, robust safety programs, and a culture of </w:t>
      </w:r>
      <w:r w:rsidR="009D662B">
        <w:rPr>
          <w:rFonts w:ascii="Century Gothic" w:hAnsi="Century Gothic" w:cs="Times New Roman"/>
          <w:sz w:val="20"/>
          <w:szCs w:val="20"/>
        </w:rPr>
        <w:t>customer success</w:t>
      </w:r>
      <w:r w:rsidRPr="004B1E62">
        <w:rPr>
          <w:rFonts w:ascii="Century Gothic" w:hAnsi="Century Gothic" w:cs="Times New Roman"/>
          <w:sz w:val="20"/>
          <w:szCs w:val="20"/>
        </w:rPr>
        <w:t>. Following a 35% RIF, I</w:t>
      </w:r>
      <w:r>
        <w:rPr>
          <w:rFonts w:ascii="Century Gothic" w:hAnsi="Century Gothic" w:cs="Times New Roman"/>
          <w:sz w:val="20"/>
          <w:szCs w:val="20"/>
        </w:rPr>
        <w:t xml:space="preserve"> a</w:t>
      </w:r>
      <w:r w:rsidRPr="004B1E62">
        <w:rPr>
          <w:rFonts w:ascii="Century Gothic" w:hAnsi="Century Gothic" w:cs="Times New Roman"/>
          <w:sz w:val="20"/>
          <w:szCs w:val="20"/>
        </w:rPr>
        <w:t xml:space="preserve">m now seeking opportunities to </w:t>
      </w:r>
      <w:r>
        <w:rPr>
          <w:rFonts w:ascii="Century Gothic" w:hAnsi="Century Gothic" w:cs="Times New Roman"/>
          <w:sz w:val="20"/>
          <w:szCs w:val="20"/>
        </w:rPr>
        <w:t>create</w:t>
      </w:r>
      <w:r w:rsidRPr="004B1E62">
        <w:rPr>
          <w:rFonts w:ascii="Century Gothic" w:hAnsi="Century Gothic" w:cs="Times New Roman"/>
          <w:sz w:val="20"/>
          <w:szCs w:val="20"/>
        </w:rPr>
        <w:t xml:space="preserve"> operational excellence, champion customer s</w:t>
      </w:r>
      <w:r>
        <w:rPr>
          <w:rFonts w:ascii="Century Gothic" w:hAnsi="Century Gothic" w:cs="Times New Roman"/>
          <w:sz w:val="20"/>
          <w:szCs w:val="20"/>
        </w:rPr>
        <w:t>uccess</w:t>
      </w:r>
      <w:r w:rsidRPr="004B1E62">
        <w:rPr>
          <w:rFonts w:ascii="Century Gothic" w:hAnsi="Century Gothic" w:cs="Times New Roman"/>
          <w:sz w:val="20"/>
          <w:szCs w:val="20"/>
        </w:rPr>
        <w:t>, and build high-performing teams</w:t>
      </w:r>
      <w:r>
        <w:rPr>
          <w:rFonts w:ascii="Century Gothic" w:hAnsi="Century Gothic" w:cs="Times New Roman"/>
          <w:sz w:val="20"/>
          <w:szCs w:val="20"/>
        </w:rPr>
        <w:t xml:space="preserve"> that progress </w:t>
      </w:r>
      <w:r w:rsidR="00C57BC3">
        <w:rPr>
          <w:rFonts w:ascii="Century Gothic" w:hAnsi="Century Gothic" w:cs="Times New Roman"/>
          <w:sz w:val="20"/>
          <w:szCs w:val="20"/>
        </w:rPr>
        <w:t>an organization’s</w:t>
      </w:r>
      <w:r>
        <w:rPr>
          <w:rFonts w:ascii="Century Gothic" w:hAnsi="Century Gothic" w:cs="Times New Roman"/>
          <w:sz w:val="20"/>
          <w:szCs w:val="20"/>
        </w:rPr>
        <w:t xml:space="preserve"> mission</w:t>
      </w:r>
      <w:r w:rsidR="002456F5">
        <w:rPr>
          <w:rFonts w:ascii="Century Gothic" w:hAnsi="Century Gothic" w:cs="Times New Roman"/>
          <w:sz w:val="20"/>
          <w:szCs w:val="20"/>
        </w:rPr>
        <w:t xml:space="preserve"> and objectives</w:t>
      </w:r>
      <w:r w:rsidRPr="004B1E62">
        <w:rPr>
          <w:rFonts w:ascii="Century Gothic" w:hAnsi="Century Gothic" w:cs="Times New Roman"/>
          <w:sz w:val="20"/>
          <w:szCs w:val="20"/>
        </w:rPr>
        <w:t>.</w:t>
      </w:r>
    </w:p>
    <w:p w14:paraId="298BDC71" w14:textId="7287BB0D" w:rsidR="0090350F" w:rsidRPr="00CA544E" w:rsidRDefault="0090350F" w:rsidP="0090350F">
      <w:pPr>
        <w:spacing w:after="0" w:line="36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CA544E">
        <w:rPr>
          <w:rFonts w:ascii="Century Gothic" w:hAnsi="Century Gothic" w:cs="Times New Roman"/>
          <w:b/>
          <w:bCs/>
          <w:sz w:val="18"/>
          <w:szCs w:val="18"/>
        </w:rPr>
        <w:t>Facilities O</w:t>
      </w:r>
      <w:r w:rsidR="0010141F">
        <w:rPr>
          <w:rFonts w:ascii="Century Gothic" w:hAnsi="Century Gothic" w:cs="Times New Roman"/>
          <w:b/>
          <w:bCs/>
          <w:sz w:val="18"/>
          <w:szCs w:val="18"/>
        </w:rPr>
        <w:t>&amp;M</w:t>
      </w:r>
      <w:r w:rsidRPr="00CA544E">
        <w:rPr>
          <w:rFonts w:ascii="Century Gothic" w:hAnsi="Century Gothic" w:cs="Times New Roman"/>
          <w:b/>
          <w:bCs/>
          <w:sz w:val="18"/>
          <w:szCs w:val="18"/>
        </w:rPr>
        <w:t xml:space="preserve"> Management</w:t>
      </w:r>
      <w:r w:rsidR="00FF67BF">
        <w:rPr>
          <w:rFonts w:ascii="Century Gothic" w:hAnsi="Century Gothic" w:cs="Times New Roman"/>
          <w:b/>
          <w:bCs/>
          <w:sz w:val="18"/>
          <w:szCs w:val="18"/>
        </w:rPr>
        <w:tab/>
      </w:r>
      <w:r w:rsidRPr="00CA544E">
        <w:rPr>
          <w:rFonts w:ascii="Century Gothic" w:hAnsi="Century Gothic" w:cs="Times New Roman"/>
          <w:b/>
          <w:bCs/>
          <w:sz w:val="18"/>
          <w:szCs w:val="18"/>
        </w:rPr>
        <w:tab/>
        <w:t xml:space="preserve">   </w:t>
      </w:r>
      <w:r w:rsidR="00CA544E">
        <w:rPr>
          <w:rFonts w:ascii="Century Gothic" w:hAnsi="Century Gothic" w:cs="Times New Roman"/>
          <w:b/>
          <w:bCs/>
          <w:sz w:val="18"/>
          <w:szCs w:val="18"/>
        </w:rPr>
        <w:t xml:space="preserve"> </w:t>
      </w:r>
      <w:r w:rsidRPr="00CA544E">
        <w:rPr>
          <w:rFonts w:ascii="Century Gothic" w:hAnsi="Century Gothic" w:cs="Times New Roman"/>
          <w:b/>
          <w:bCs/>
          <w:sz w:val="18"/>
          <w:szCs w:val="18"/>
        </w:rPr>
        <w:t xml:space="preserve">Lean Six Sigma &amp; Process Optimization      </w:t>
      </w:r>
      <w:r w:rsidR="00CA544E" w:rsidRPr="00CA544E">
        <w:rPr>
          <w:rFonts w:ascii="Century Gothic" w:hAnsi="Century Gothic" w:cs="Times New Roman"/>
          <w:b/>
          <w:bCs/>
          <w:sz w:val="18"/>
          <w:szCs w:val="18"/>
        </w:rPr>
        <w:tab/>
      </w:r>
      <w:r w:rsidR="00CA544E">
        <w:rPr>
          <w:rFonts w:ascii="Century Gothic" w:hAnsi="Century Gothic" w:cs="Times New Roman"/>
          <w:b/>
          <w:bCs/>
          <w:sz w:val="18"/>
          <w:szCs w:val="18"/>
        </w:rPr>
        <w:t xml:space="preserve">      </w:t>
      </w:r>
      <w:r w:rsidRPr="00CA544E">
        <w:rPr>
          <w:rFonts w:ascii="Century Gothic" w:hAnsi="Century Gothic" w:cs="Times New Roman"/>
          <w:b/>
          <w:bCs/>
          <w:sz w:val="18"/>
          <w:szCs w:val="18"/>
        </w:rPr>
        <w:t xml:space="preserve">Team </w:t>
      </w:r>
      <w:r w:rsidR="006630BA">
        <w:rPr>
          <w:rFonts w:ascii="Century Gothic" w:hAnsi="Century Gothic" w:cs="Times New Roman"/>
          <w:b/>
          <w:bCs/>
          <w:sz w:val="18"/>
          <w:szCs w:val="18"/>
        </w:rPr>
        <w:t>Leadership</w:t>
      </w:r>
      <w:r w:rsidR="00903652">
        <w:rPr>
          <w:rFonts w:ascii="Century Gothic" w:hAnsi="Century Gothic" w:cs="Times New Roman"/>
          <w:b/>
          <w:bCs/>
          <w:sz w:val="18"/>
          <w:szCs w:val="18"/>
        </w:rPr>
        <w:t xml:space="preserve"> &amp; Coaching</w:t>
      </w:r>
      <w:r w:rsidR="00CA544E" w:rsidRPr="00CA544E">
        <w:rPr>
          <w:rFonts w:ascii="Century Gothic" w:hAnsi="Century Gothic" w:cs="Times New Roman"/>
          <w:b/>
          <w:bCs/>
          <w:sz w:val="18"/>
          <w:szCs w:val="18"/>
        </w:rPr>
        <w:t xml:space="preserve"> </w:t>
      </w:r>
    </w:p>
    <w:p w14:paraId="5491D0A8" w14:textId="6ACDE81A" w:rsidR="0090350F" w:rsidRPr="00CA544E" w:rsidRDefault="00B166C9" w:rsidP="0090350F">
      <w:pPr>
        <w:spacing w:after="0" w:line="36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t>C</w:t>
      </w:r>
      <w:r w:rsidR="00682755">
        <w:rPr>
          <w:rFonts w:ascii="Century Gothic" w:hAnsi="Century Gothic" w:cs="Times New Roman"/>
          <w:b/>
          <w:bCs/>
          <w:sz w:val="18"/>
          <w:szCs w:val="18"/>
        </w:rPr>
        <w:t>ustomer</w:t>
      </w:r>
      <w:r>
        <w:rPr>
          <w:rFonts w:ascii="Century Gothic" w:hAnsi="Century Gothic" w:cs="Times New Roman"/>
          <w:b/>
          <w:bCs/>
          <w:sz w:val="18"/>
          <w:szCs w:val="18"/>
        </w:rPr>
        <w:t xml:space="preserve"> Success Mindset</w:t>
      </w:r>
      <w:r>
        <w:rPr>
          <w:rFonts w:ascii="Century Gothic" w:hAnsi="Century Gothic" w:cs="Times New Roman"/>
          <w:b/>
          <w:bCs/>
          <w:sz w:val="18"/>
          <w:szCs w:val="18"/>
        </w:rPr>
        <w:tab/>
      </w:r>
      <w:r w:rsidR="0090350F" w:rsidRPr="00CA544E">
        <w:rPr>
          <w:rFonts w:ascii="Century Gothic" w:hAnsi="Century Gothic" w:cs="Times New Roman"/>
          <w:b/>
          <w:bCs/>
          <w:sz w:val="18"/>
          <w:szCs w:val="18"/>
        </w:rPr>
        <w:tab/>
        <w:t xml:space="preserve">    </w:t>
      </w:r>
      <w:r w:rsidR="00CA544E">
        <w:rPr>
          <w:rFonts w:ascii="Century Gothic" w:hAnsi="Century Gothic" w:cs="Times New Roman"/>
          <w:b/>
          <w:bCs/>
          <w:sz w:val="18"/>
          <w:szCs w:val="18"/>
        </w:rPr>
        <w:t xml:space="preserve">Strategic Planning &amp; Implementation                         </w:t>
      </w:r>
      <w:r w:rsidR="0090350F" w:rsidRPr="00CA544E">
        <w:rPr>
          <w:rFonts w:ascii="Century Gothic" w:hAnsi="Century Gothic" w:cs="Times New Roman"/>
          <w:b/>
          <w:bCs/>
          <w:sz w:val="18"/>
          <w:szCs w:val="18"/>
        </w:rPr>
        <w:t xml:space="preserve">Budgeting &amp; Capital Projects                      </w:t>
      </w:r>
      <w:r w:rsidR="00CA544E" w:rsidRPr="00CA544E">
        <w:rPr>
          <w:rFonts w:ascii="Century Gothic" w:hAnsi="Century Gothic" w:cs="Times New Roman"/>
          <w:b/>
          <w:bCs/>
          <w:sz w:val="18"/>
          <w:szCs w:val="18"/>
        </w:rPr>
        <w:t xml:space="preserve"> </w:t>
      </w:r>
      <w:r w:rsidR="0090350F" w:rsidRPr="00CA544E">
        <w:rPr>
          <w:rFonts w:ascii="Century Gothic" w:hAnsi="Century Gothic" w:cs="Times New Roman"/>
          <w:b/>
          <w:bCs/>
          <w:sz w:val="18"/>
          <w:szCs w:val="18"/>
        </w:rPr>
        <w:t xml:space="preserve"> </w:t>
      </w:r>
    </w:p>
    <w:p w14:paraId="0DC13307" w14:textId="39681CB2" w:rsidR="00C101A3" w:rsidRDefault="00CA544E" w:rsidP="00C101A3">
      <w:pPr>
        <w:spacing w:after="0" w:line="360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CA544E">
        <w:rPr>
          <w:rFonts w:ascii="Century Gothic" w:hAnsi="Century Gothic" w:cs="Times New Roman"/>
          <w:b/>
          <w:bCs/>
          <w:sz w:val="18"/>
          <w:szCs w:val="18"/>
        </w:rPr>
        <w:t>Complex Project Management</w:t>
      </w:r>
      <w:r w:rsidR="0090350F" w:rsidRPr="00CA544E">
        <w:rPr>
          <w:rFonts w:ascii="Century Gothic" w:hAnsi="Century Gothic" w:cs="Times New Roman"/>
          <w:b/>
          <w:bCs/>
          <w:sz w:val="18"/>
          <w:szCs w:val="18"/>
        </w:rPr>
        <w:t xml:space="preserve">                      Regulatory Compliance</w:t>
      </w:r>
      <w:r>
        <w:rPr>
          <w:rFonts w:ascii="Century Gothic" w:hAnsi="Century Gothic" w:cs="Times New Roman"/>
          <w:b/>
          <w:bCs/>
          <w:sz w:val="18"/>
          <w:szCs w:val="18"/>
        </w:rPr>
        <w:t>-</w:t>
      </w:r>
      <w:r w:rsidR="0090350F" w:rsidRPr="00CA544E">
        <w:rPr>
          <w:rFonts w:ascii="Century Gothic" w:hAnsi="Century Gothic" w:cs="Times New Roman"/>
          <w:b/>
          <w:bCs/>
          <w:sz w:val="18"/>
          <w:szCs w:val="18"/>
        </w:rPr>
        <w:t xml:space="preserve">OSHA, ISO, EPA, TCEQ  </w:t>
      </w:r>
      <w:r w:rsidR="00C101A3">
        <w:rPr>
          <w:rFonts w:ascii="Century Gothic" w:hAnsi="Century Gothic" w:cs="Times New Roman"/>
          <w:b/>
          <w:bCs/>
          <w:sz w:val="18"/>
          <w:szCs w:val="18"/>
        </w:rPr>
        <w:t xml:space="preserve">      </w:t>
      </w:r>
      <w:r w:rsidR="00841BC1">
        <w:rPr>
          <w:rFonts w:ascii="Century Gothic" w:hAnsi="Century Gothic" w:cs="Times New Roman"/>
          <w:b/>
          <w:bCs/>
          <w:sz w:val="18"/>
          <w:szCs w:val="18"/>
        </w:rPr>
        <w:t>Preventative Maintenance</w:t>
      </w:r>
    </w:p>
    <w:p w14:paraId="745E04E4" w14:textId="0A53E510" w:rsidR="00EA4945" w:rsidRPr="000C631E" w:rsidRDefault="00000000" w:rsidP="000C631E">
      <w:pPr>
        <w:spacing w:after="0" w:line="360" w:lineRule="auto"/>
        <w:rPr>
          <w:rFonts w:ascii="Century Gothic" w:hAnsi="Century Gothic" w:cs="Times New Roman"/>
          <w:b/>
          <w:bCs/>
          <w:sz w:val="18"/>
          <w:szCs w:val="18"/>
        </w:rPr>
      </w:pPr>
      <w:r>
        <w:rPr>
          <w:rFonts w:ascii="Century Gothic" w:hAnsi="Century Gothic" w:cs="Times New Roman"/>
        </w:rPr>
        <w:pict w14:anchorId="759DAA09">
          <v:rect id="_x0000_i1028" style="width:0;height:1.5pt" o:hralign="center" o:bullet="t" o:hrstd="t" o:hr="t" fillcolor="#a0a0a0" stroked="f"/>
        </w:pict>
      </w:r>
      <w:r w:rsidR="0063304B" w:rsidRPr="00BA198E">
        <w:rPr>
          <w:rFonts w:ascii="Century Gothic" w:hAnsi="Century Gothic" w:cs="Times New Roman"/>
          <w:b/>
          <w:bCs/>
          <w:color w:val="0F4761" w:themeColor="accent1" w:themeShade="BF"/>
          <w:sz w:val="28"/>
          <w:szCs w:val="28"/>
        </w:rPr>
        <w:t>Professional Experience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395"/>
      </w:tblGrid>
      <w:tr w:rsidR="000C631E" w:rsidRPr="006D02C6" w14:paraId="6406F27B" w14:textId="77777777" w:rsidTr="000C631E">
        <w:tc>
          <w:tcPr>
            <w:tcW w:w="5485" w:type="dxa"/>
          </w:tcPr>
          <w:p w14:paraId="468F0DEE" w14:textId="5B10F60D" w:rsidR="000C631E" w:rsidRPr="006D02C6" w:rsidRDefault="000C631E" w:rsidP="000C631E">
            <w:pPr>
              <w:rPr>
                <w:rFonts w:ascii="Century Gothic" w:hAnsi="Century Gothic" w:cs="Times New Roman"/>
                <w:b/>
                <w:bCs/>
                <w:i/>
                <w:iCs/>
                <w:sz w:val="20"/>
                <w:szCs w:val="20"/>
              </w:rPr>
            </w:pPr>
            <w:r w:rsidRPr="006D02C6"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  <w:t xml:space="preserve">Solugen – Houston, TX   </w:t>
            </w:r>
          </w:p>
        </w:tc>
        <w:tc>
          <w:tcPr>
            <w:tcW w:w="5395" w:type="dxa"/>
          </w:tcPr>
          <w:p w14:paraId="79163548" w14:textId="69389C47" w:rsidR="000C631E" w:rsidRPr="006D02C6" w:rsidRDefault="000C631E" w:rsidP="000C631E">
            <w:pPr>
              <w:jc w:val="right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6D02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Aug 2020 – </w:t>
            </w:r>
            <w:r w:rsidR="001D769E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Dec 2024</w:t>
            </w:r>
            <w:r w:rsidR="006D02C6" w:rsidRPr="006D02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</w:t>
            </w:r>
            <w:r w:rsidR="006D02C6" w:rsidRPr="006D0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(4yrs 5 </w:t>
            </w:r>
            <w:proofErr w:type="spellStart"/>
            <w:r w:rsidR="006D02C6" w:rsidRPr="006D0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mos</w:t>
            </w:r>
            <w:proofErr w:type="spellEnd"/>
            <w:r w:rsidR="006D02C6" w:rsidRPr="006D02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C631E" w:rsidRPr="006D02C6" w14:paraId="520C5E9F" w14:textId="77777777" w:rsidTr="000C631E">
        <w:tc>
          <w:tcPr>
            <w:tcW w:w="5485" w:type="dxa"/>
          </w:tcPr>
          <w:p w14:paraId="0CDC3A87" w14:textId="3F1B35F6" w:rsidR="000C631E" w:rsidRPr="006D02C6" w:rsidRDefault="000C631E" w:rsidP="000C631E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6D02C6">
              <w:rPr>
                <w:rFonts w:ascii="Century Gothic" w:hAnsi="Century Gothic" w:cs="Times New Roman"/>
                <w:b/>
                <w:bCs/>
                <w:sz w:val="20"/>
                <w:szCs w:val="20"/>
                <w:u w:val="single"/>
              </w:rPr>
              <w:t>Laboratory Facility Manager</w:t>
            </w:r>
            <w:r w:rsidRPr="006D02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- </w:t>
            </w:r>
            <w:r w:rsidRPr="006D02C6">
              <w:rPr>
                <w:rFonts w:ascii="Century Gothic" w:hAnsi="Century Gothic" w:cs="Times New Roman"/>
                <w:sz w:val="20"/>
                <w:szCs w:val="20"/>
              </w:rPr>
              <w:t xml:space="preserve">Aug 2021 – </w:t>
            </w:r>
            <w:r w:rsidR="001D769E">
              <w:rPr>
                <w:rFonts w:ascii="Century Gothic" w:hAnsi="Century Gothic" w:cs="Times New Roman"/>
                <w:sz w:val="20"/>
                <w:szCs w:val="20"/>
              </w:rPr>
              <w:t>Dec 2024</w:t>
            </w:r>
          </w:p>
        </w:tc>
        <w:tc>
          <w:tcPr>
            <w:tcW w:w="5395" w:type="dxa"/>
          </w:tcPr>
          <w:p w14:paraId="77BE13D9" w14:textId="77777777" w:rsidR="000C631E" w:rsidRPr="006D02C6" w:rsidRDefault="000C631E" w:rsidP="000C631E">
            <w:pPr>
              <w:jc w:val="right"/>
              <w:rPr>
                <w:rFonts w:ascii="Century Gothic" w:hAnsi="Century Gothic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F881B6B" w14:textId="1D2FDB51" w:rsidR="00C101A3" w:rsidRDefault="00C101A3" w:rsidP="000C631E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Established and </w:t>
      </w:r>
      <w:r w:rsidR="006B6C59">
        <w:rPr>
          <w:rFonts w:ascii="Century Gothic" w:eastAsia="Times New Roman" w:hAnsi="Century Gothic"/>
          <w:color w:val="000000"/>
          <w:sz w:val="20"/>
          <w:szCs w:val="20"/>
        </w:rPr>
        <w:t>led</w:t>
      </w: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 the Laboratory Facilities Management department</w:t>
      </w:r>
      <w:r w:rsidR="00682755">
        <w:rPr>
          <w:rFonts w:ascii="Century Gothic" w:eastAsia="Times New Roman" w:hAnsi="Century Gothic"/>
          <w:color w:val="000000"/>
          <w:sz w:val="20"/>
          <w:szCs w:val="20"/>
        </w:rPr>
        <w:t xml:space="preserve"> with a focus on </w:t>
      </w:r>
      <w:r w:rsidR="00682755" w:rsidRPr="008D75FB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>customer success</w:t>
      </w:r>
      <w:r w:rsidRPr="006D02C6">
        <w:rPr>
          <w:rFonts w:ascii="Century Gothic" w:eastAsia="Times New Roman" w:hAnsi="Century Gothic"/>
          <w:color w:val="000000"/>
          <w:sz w:val="20"/>
          <w:szCs w:val="20"/>
        </w:rPr>
        <w:t>, overseeing a 100,000+ sq. ft. facility with 1,000+ assets and 200+ users.</w:t>
      </w:r>
      <w:r w:rsidR="006630BA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</w:p>
    <w:p w14:paraId="01D17CE7" w14:textId="77777777" w:rsidR="00116BFA" w:rsidRPr="006D02C6" w:rsidRDefault="00116BFA" w:rsidP="00116BFA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Directed Lean Six Sigma initiatives, reducing downtime by 15% and </w:t>
      </w:r>
      <w:r w:rsidRPr="0060042A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>saving $200K annually</w:t>
      </w:r>
      <w:r w:rsidRPr="006D02C6">
        <w:rPr>
          <w:rFonts w:ascii="Century Gothic" w:eastAsia="Times New Roman" w:hAnsi="Century Gothic"/>
          <w:color w:val="000000"/>
          <w:sz w:val="20"/>
          <w:szCs w:val="20"/>
        </w:rPr>
        <w:t>.</w:t>
      </w:r>
    </w:p>
    <w:p w14:paraId="10560CF0" w14:textId="2D2B88E0" w:rsidR="00774963" w:rsidRPr="0060042A" w:rsidRDefault="00C101A3" w:rsidP="000C631E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b/>
          <w:bCs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Managed a $2.2M annual operating budget and capital projects up to $6M, </w:t>
      </w:r>
      <w:r w:rsidRPr="0060042A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>implementing cost control measures to consistently meet 2% variance KPI targets.</w:t>
      </w:r>
    </w:p>
    <w:p w14:paraId="24CCBC5B" w14:textId="6A863FC4" w:rsidR="00C61D72" w:rsidRPr="006D02C6" w:rsidRDefault="00C101A3" w:rsidP="000C631E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0042A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>Reduced incidents by one half in first year and achieved a 100% pass rate in external inspections</w:t>
      </w: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 as the Chemical Hygiene Officer (CHO) by developing and implementing the Chemical Hygiene Plan (CHP), creating comprehensive training materials, overseeing quality management systems and conducting routine audits.</w:t>
      </w:r>
      <w:r w:rsidR="00C61D72"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 </w:t>
      </w:r>
    </w:p>
    <w:p w14:paraId="2BB42074" w14:textId="324ED015" w:rsidR="006A2C43" w:rsidRPr="006D02C6" w:rsidRDefault="00C101A3" w:rsidP="000C631E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Led the construction and renovation of 60,000+ sq. ft. of laboratory space, including HVAC and process systems, completing projects on schedule, within budget and no safety </w:t>
      </w:r>
      <w:r w:rsidR="001D769E">
        <w:rPr>
          <w:rFonts w:ascii="Century Gothic" w:eastAsia="Times New Roman" w:hAnsi="Century Gothic"/>
          <w:color w:val="000000"/>
          <w:sz w:val="20"/>
          <w:szCs w:val="20"/>
        </w:rPr>
        <w:t>recordables</w:t>
      </w:r>
      <w:r w:rsidR="006A2C43" w:rsidRPr="006D02C6">
        <w:rPr>
          <w:rFonts w:ascii="Century Gothic" w:eastAsia="Times New Roman" w:hAnsi="Century Gothic"/>
          <w:color w:val="000000"/>
          <w:sz w:val="20"/>
          <w:szCs w:val="20"/>
        </w:rPr>
        <w:t>.</w:t>
      </w:r>
    </w:p>
    <w:p w14:paraId="6D00960E" w14:textId="2964386C" w:rsidR="00C101A3" w:rsidRPr="006D02C6" w:rsidRDefault="00323A73" w:rsidP="000C631E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>Personally,</w:t>
      </w:r>
      <w:r w:rsidR="00C101A3"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 site prepped and coordinated installs of all laboratory assets, including analytical instruments (HPLC, GC, ICP, NMR, etc.), and other site improvements.</w:t>
      </w:r>
    </w:p>
    <w:p w14:paraId="11D712D7" w14:textId="2E0132D2" w:rsidR="00C101A3" w:rsidRDefault="00C101A3" w:rsidP="000C631E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Coordinated vendor contracts and relations to ensure quality service and competitive pricing. </w:t>
      </w:r>
    </w:p>
    <w:p w14:paraId="67B5A110" w14:textId="3225FA92" w:rsidR="006D02C6" w:rsidRPr="006D02C6" w:rsidRDefault="006D02C6" w:rsidP="006D02C6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>Departing Solugen due to a 35% RIF. References available upon request</w:t>
      </w:r>
    </w:p>
    <w:p w14:paraId="2BAD0ACE" w14:textId="28845535" w:rsidR="006D02C6" w:rsidRPr="006D02C6" w:rsidRDefault="00C101A3" w:rsidP="0003132E">
      <w:pPr>
        <w:spacing w:after="0"/>
        <w:rPr>
          <w:rFonts w:ascii="Century Gothic" w:hAnsi="Century Gothic" w:cs="Times New Roman"/>
          <w:sz w:val="20"/>
          <w:szCs w:val="20"/>
        </w:rPr>
      </w:pPr>
      <w:r w:rsidRPr="006D02C6">
        <w:rPr>
          <w:rFonts w:ascii="Century Gothic" w:hAnsi="Century Gothic" w:cs="Times New Roman"/>
          <w:b/>
          <w:bCs/>
          <w:sz w:val="20"/>
          <w:szCs w:val="20"/>
          <w:u w:val="single"/>
        </w:rPr>
        <w:t>Q</w:t>
      </w:r>
      <w:r w:rsidR="0063304B" w:rsidRPr="006D02C6">
        <w:rPr>
          <w:rFonts w:ascii="Century Gothic" w:hAnsi="Century Gothic" w:cs="Times New Roman"/>
          <w:b/>
          <w:bCs/>
          <w:sz w:val="20"/>
          <w:szCs w:val="20"/>
          <w:u w:val="single"/>
        </w:rPr>
        <w:t>A</w:t>
      </w:r>
      <w:r w:rsidRPr="006D02C6">
        <w:rPr>
          <w:rFonts w:ascii="Century Gothic" w:hAnsi="Century Gothic" w:cs="Times New Roman"/>
          <w:b/>
          <w:bCs/>
          <w:sz w:val="20"/>
          <w:szCs w:val="20"/>
          <w:u w:val="single"/>
        </w:rPr>
        <w:t xml:space="preserve">/QC Lab </w:t>
      </w:r>
      <w:r w:rsidR="000C631E" w:rsidRPr="006D02C6">
        <w:rPr>
          <w:rFonts w:ascii="Century Gothic" w:hAnsi="Century Gothic" w:cs="Times New Roman"/>
          <w:b/>
          <w:bCs/>
          <w:sz w:val="20"/>
          <w:szCs w:val="20"/>
          <w:u w:val="single"/>
        </w:rPr>
        <w:t>Technician</w:t>
      </w:r>
      <w:r w:rsidR="000C631E" w:rsidRPr="006D02C6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0C631E" w:rsidRPr="006D02C6">
        <w:rPr>
          <w:rFonts w:ascii="Century Gothic" w:hAnsi="Century Gothic" w:cs="Times New Roman"/>
          <w:sz w:val="20"/>
          <w:szCs w:val="20"/>
        </w:rPr>
        <w:t>–</w:t>
      </w:r>
      <w:r w:rsidR="00EA4945" w:rsidRPr="006D02C6">
        <w:rPr>
          <w:rFonts w:ascii="Century Gothic" w:hAnsi="Century Gothic" w:cs="Times New Roman"/>
          <w:sz w:val="20"/>
          <w:szCs w:val="20"/>
        </w:rPr>
        <w:t xml:space="preserve"> Aug 2020 -Aug 2021</w:t>
      </w:r>
    </w:p>
    <w:p w14:paraId="394716BC" w14:textId="383360B9" w:rsidR="00EA4945" w:rsidRPr="006D02C6" w:rsidRDefault="00EA4945" w:rsidP="000C631E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0042A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>Played a key role in achieving ISO 9001 certification</w:t>
      </w: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 within six months by developing and implementing QMS and QC processes.</w:t>
      </w:r>
    </w:p>
    <w:p w14:paraId="773FF96B" w14:textId="7B03F40C" w:rsidR="00EA4945" w:rsidRDefault="00EA4945" w:rsidP="006D02C6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>Standardized procedures and equipment maintenance, reducing quality-related issues by 25%.</w:t>
      </w:r>
    </w:p>
    <w:p w14:paraId="4401897A" w14:textId="19AA926C" w:rsidR="006D02C6" w:rsidRPr="006D02C6" w:rsidRDefault="006D02C6" w:rsidP="006D02C6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Promoted early </w:t>
      </w:r>
      <w:r>
        <w:rPr>
          <w:rFonts w:ascii="Century Gothic" w:eastAsia="Times New Roman" w:hAnsi="Century Gothic"/>
          <w:color w:val="000000"/>
          <w:sz w:val="20"/>
          <w:szCs w:val="20"/>
        </w:rPr>
        <w:t>by request</w:t>
      </w: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 of peers to Laboratory Facility Manager</w:t>
      </w:r>
      <w:r>
        <w:rPr>
          <w:rFonts w:ascii="Century Gothic" w:eastAsia="Times New Roman" w:hAnsi="Century Gothic"/>
          <w:color w:val="000000"/>
          <w:sz w:val="20"/>
          <w:szCs w:val="20"/>
        </w:rPr>
        <w:t xml:space="preserve"> for initiative and proactive solutions</w:t>
      </w:r>
      <w:r w:rsidRPr="006D02C6">
        <w:rPr>
          <w:rFonts w:ascii="Century Gothic" w:eastAsia="Times New Roman" w:hAnsi="Century Gothic"/>
          <w:color w:val="000000"/>
          <w:sz w:val="20"/>
          <w:szCs w:val="20"/>
        </w:rPr>
        <w:t>.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395"/>
      </w:tblGrid>
      <w:tr w:rsidR="000C631E" w:rsidRPr="006D02C6" w14:paraId="7304AB55" w14:textId="77777777" w:rsidTr="000C631E">
        <w:tc>
          <w:tcPr>
            <w:tcW w:w="5485" w:type="dxa"/>
          </w:tcPr>
          <w:p w14:paraId="4FC0BA56" w14:textId="354702C9" w:rsidR="000C631E" w:rsidRPr="006D02C6" w:rsidRDefault="000C631E" w:rsidP="0085136F">
            <w:pPr>
              <w:rPr>
                <w:rFonts w:ascii="Century Gothic" w:hAnsi="Century Gothic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6D02C6"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  <w:t>ChemQuest</w:t>
            </w:r>
            <w:proofErr w:type="spellEnd"/>
            <w:r w:rsidRPr="006D02C6"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  <w:t xml:space="preserve"> Chemicals – Pasadena, TX</w:t>
            </w:r>
          </w:p>
        </w:tc>
        <w:tc>
          <w:tcPr>
            <w:tcW w:w="5395" w:type="dxa"/>
          </w:tcPr>
          <w:p w14:paraId="2FB94E7C" w14:textId="39B93797" w:rsidR="000C631E" w:rsidRPr="006D02C6" w:rsidRDefault="000C631E" w:rsidP="0085136F">
            <w:pPr>
              <w:jc w:val="right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6D02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Aug 2018 – Aug 2020</w:t>
            </w:r>
            <w:r w:rsidR="006D02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</w:t>
            </w:r>
            <w:r w:rsidR="006D02C6" w:rsidRPr="00DC7E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(2 years)</w:t>
            </w:r>
          </w:p>
        </w:tc>
      </w:tr>
      <w:tr w:rsidR="000C631E" w:rsidRPr="006D02C6" w14:paraId="50ED5D18" w14:textId="77777777" w:rsidTr="000C631E">
        <w:tc>
          <w:tcPr>
            <w:tcW w:w="5485" w:type="dxa"/>
          </w:tcPr>
          <w:p w14:paraId="7D6BFA90" w14:textId="77C599F5" w:rsidR="000C631E" w:rsidRPr="006D02C6" w:rsidRDefault="000C631E" w:rsidP="0085136F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6D02C6">
              <w:rPr>
                <w:rFonts w:ascii="Century Gothic" w:hAnsi="Century Gothic" w:cs="Times New Roman"/>
                <w:b/>
                <w:bCs/>
                <w:sz w:val="20"/>
                <w:szCs w:val="20"/>
                <w:u w:val="single"/>
              </w:rPr>
              <w:t xml:space="preserve">Lab Technician </w:t>
            </w:r>
          </w:p>
        </w:tc>
        <w:tc>
          <w:tcPr>
            <w:tcW w:w="5395" w:type="dxa"/>
          </w:tcPr>
          <w:p w14:paraId="32786CA9" w14:textId="77777777" w:rsidR="000C631E" w:rsidRPr="006D02C6" w:rsidRDefault="000C631E" w:rsidP="0085136F">
            <w:pPr>
              <w:jc w:val="right"/>
              <w:rPr>
                <w:rFonts w:ascii="Century Gothic" w:hAnsi="Century Gothic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AFF04C1" w14:textId="77777777" w:rsidR="00BA198E" w:rsidRPr="006D02C6" w:rsidRDefault="00BA198E" w:rsidP="000C631E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>Conducted quality control testing on 300+ custom formulations, achieving a 98% success rate in product quality adherence to meet customer specifications.</w:t>
      </w:r>
    </w:p>
    <w:p w14:paraId="012CC2D3" w14:textId="45FC2F08" w:rsidR="00FC17A3" w:rsidRPr="006D02C6" w:rsidRDefault="00BA198E" w:rsidP="0003132E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6D02C6">
        <w:rPr>
          <w:rFonts w:ascii="Century Gothic" w:eastAsia="Times New Roman" w:hAnsi="Century Gothic"/>
          <w:color w:val="000000"/>
          <w:sz w:val="20"/>
          <w:szCs w:val="20"/>
        </w:rPr>
        <w:t xml:space="preserve">Improved troubleshooting and problem-solving skills by managing lab space unsupervised including maintenance on equipment and coordination with contractors and vendors. 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5395"/>
      </w:tblGrid>
      <w:tr w:rsidR="000C631E" w:rsidRPr="006D02C6" w14:paraId="4FEA5064" w14:textId="77777777" w:rsidTr="006D02C6">
        <w:tc>
          <w:tcPr>
            <w:tcW w:w="5485" w:type="dxa"/>
          </w:tcPr>
          <w:p w14:paraId="3DEE59C7" w14:textId="700C3DE3" w:rsidR="000C631E" w:rsidRPr="006D02C6" w:rsidRDefault="006D02C6" w:rsidP="0085136F">
            <w:pPr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</w:pPr>
            <w:r w:rsidRPr="006D02C6"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  <w:t>Cole-Parmer – Webster, TX</w:t>
            </w:r>
          </w:p>
        </w:tc>
        <w:tc>
          <w:tcPr>
            <w:tcW w:w="5395" w:type="dxa"/>
          </w:tcPr>
          <w:p w14:paraId="7BF70E3E" w14:textId="7493DBDE" w:rsidR="000C631E" w:rsidRPr="006D02C6" w:rsidRDefault="006D02C6" w:rsidP="0085136F">
            <w:pPr>
              <w:jc w:val="right"/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</w:pPr>
            <w:r w:rsidRPr="006D02C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May 2015 – Aug 2018</w:t>
            </w: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(3 yrs 4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mos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0C631E" w:rsidRPr="006D02C6" w14:paraId="6E2D0650" w14:textId="77777777" w:rsidTr="0085136F">
        <w:tc>
          <w:tcPr>
            <w:tcW w:w="5485" w:type="dxa"/>
          </w:tcPr>
          <w:p w14:paraId="0316849F" w14:textId="72B045AF" w:rsidR="006D02C6" w:rsidRPr="006D02C6" w:rsidRDefault="006D02C6" w:rsidP="0085136F">
            <w:pPr>
              <w:rPr>
                <w:rFonts w:ascii="Century Gothic" w:hAnsi="Century Gothic" w:cs="Times New Roman"/>
                <w:b/>
                <w:bCs/>
                <w:sz w:val="20"/>
                <w:szCs w:val="20"/>
                <w:u w:val="single"/>
              </w:rPr>
            </w:pPr>
            <w:r w:rsidRPr="006D02C6">
              <w:rPr>
                <w:rFonts w:ascii="Century Gothic" w:hAnsi="Century Gothic" w:cs="Times New Roman"/>
                <w:b/>
                <w:bCs/>
                <w:sz w:val="20"/>
                <w:szCs w:val="20"/>
                <w:u w:val="single"/>
              </w:rPr>
              <w:t>Chemical Blender</w:t>
            </w:r>
            <w:r w:rsidRPr="006D02C6">
              <w:rPr>
                <w:rFonts w:ascii="Century Gothic" w:hAnsi="Century Gothic" w:cs="Times New Roman"/>
                <w:sz w:val="20"/>
                <w:szCs w:val="20"/>
                <w:u w:val="single"/>
              </w:rPr>
              <w:t xml:space="preserve"> </w:t>
            </w:r>
            <w:r w:rsidRPr="006D02C6">
              <w:rPr>
                <w:rFonts w:ascii="Century Gothic" w:hAnsi="Century Gothic" w:cs="Times New Roman"/>
                <w:b/>
                <w:bCs/>
                <w:sz w:val="20"/>
                <w:szCs w:val="20"/>
                <w:u w:val="single"/>
              </w:rPr>
              <w:t xml:space="preserve">/ Shipper / Receiver </w:t>
            </w:r>
          </w:p>
        </w:tc>
        <w:tc>
          <w:tcPr>
            <w:tcW w:w="5395" w:type="dxa"/>
          </w:tcPr>
          <w:p w14:paraId="11EA8CEC" w14:textId="77777777" w:rsidR="000C631E" w:rsidRPr="006D02C6" w:rsidRDefault="000C631E" w:rsidP="0085136F">
            <w:pPr>
              <w:jc w:val="right"/>
              <w:rPr>
                <w:rFonts w:ascii="Century Gothic" w:hAnsi="Century Gothic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16EF075" w14:textId="56F5DBD9" w:rsidR="00B166C9" w:rsidRPr="001914A8" w:rsidRDefault="00FC17A3" w:rsidP="00EF3E49">
      <w:pPr>
        <w:pStyle w:val="ListParagraph"/>
        <w:numPr>
          <w:ilvl w:val="0"/>
          <w:numId w:val="13"/>
        </w:numPr>
        <w:rPr>
          <w:rFonts w:ascii="Century Gothic" w:eastAsia="Times New Roman" w:hAnsi="Century Gothic"/>
          <w:color w:val="000000"/>
          <w:sz w:val="20"/>
          <w:szCs w:val="20"/>
        </w:rPr>
      </w:pPr>
      <w:r w:rsidRPr="001914A8">
        <w:rPr>
          <w:rFonts w:ascii="Century Gothic" w:eastAsia="Times New Roman" w:hAnsi="Century Gothic"/>
          <w:color w:val="000000"/>
          <w:sz w:val="20"/>
          <w:szCs w:val="20"/>
        </w:rPr>
        <w:t>Produced and shipped over 100,000 Traceable® pH and conductivity standards annually, adhering to strict quality guidelines</w:t>
      </w:r>
      <w:r w:rsidR="001914A8" w:rsidRPr="001914A8">
        <w:rPr>
          <w:rFonts w:ascii="Century Gothic" w:eastAsia="Times New Roman" w:hAnsi="Century Gothic"/>
          <w:color w:val="000000"/>
          <w:sz w:val="20"/>
          <w:szCs w:val="20"/>
        </w:rPr>
        <w:t>.</w:t>
      </w:r>
    </w:p>
    <w:p w14:paraId="2CA25C77" w14:textId="232B07E0" w:rsidR="0063304B" w:rsidRPr="0003132E" w:rsidRDefault="00000000" w:rsidP="0003132E">
      <w:r>
        <w:rPr>
          <w:rFonts w:ascii="Century Gothic" w:hAnsi="Century Gothic" w:cs="Times New Roman"/>
        </w:rPr>
        <w:pict w14:anchorId="37DFE398">
          <v:rect id="_x0000_i1029" style="width:0;height:1.5pt" o:hralign="center" o:bullet="t" o:hrstd="t" o:hr="t" fillcolor="#a0a0a0" stroked="f"/>
        </w:pict>
      </w:r>
    </w:p>
    <w:p w14:paraId="6BC2087C" w14:textId="599439EC" w:rsidR="0063304B" w:rsidRPr="006D02C6" w:rsidRDefault="0063304B" w:rsidP="00F94D60">
      <w:pPr>
        <w:spacing w:after="0"/>
        <w:rPr>
          <w:rFonts w:ascii="Century Gothic" w:hAnsi="Century Gothic" w:cs="Times New Roman"/>
          <w:b/>
          <w:bCs/>
          <w:color w:val="0F4761" w:themeColor="accent1" w:themeShade="BF"/>
          <w:sz w:val="28"/>
          <w:szCs w:val="28"/>
        </w:rPr>
      </w:pPr>
      <w:r w:rsidRPr="00BA198E">
        <w:rPr>
          <w:rFonts w:ascii="Century Gothic" w:hAnsi="Century Gothic" w:cs="Times New Roman"/>
          <w:b/>
          <w:bCs/>
          <w:color w:val="0F4761" w:themeColor="accent1" w:themeShade="BF"/>
          <w:sz w:val="28"/>
          <w:szCs w:val="28"/>
        </w:rPr>
        <w:lastRenderedPageBreak/>
        <w:t>Education</w:t>
      </w:r>
      <w:r w:rsidR="00FC17A3">
        <w:rPr>
          <w:rFonts w:ascii="Century Gothic" w:hAnsi="Century Gothic" w:cs="Times New Roman"/>
          <w:b/>
          <w:bCs/>
          <w:color w:val="0F4761" w:themeColor="accent1" w:themeShade="BF"/>
          <w:sz w:val="28"/>
          <w:szCs w:val="28"/>
        </w:rPr>
        <w:t xml:space="preserve"> &amp; Certifications</w:t>
      </w:r>
    </w:p>
    <w:p w14:paraId="19F678A3" w14:textId="13F100ED" w:rsidR="009D411D" w:rsidRPr="00B166C9" w:rsidRDefault="0063304B" w:rsidP="00F94D60">
      <w:pPr>
        <w:spacing w:after="0"/>
        <w:rPr>
          <w:rFonts w:ascii="Century Gothic" w:hAnsi="Century Gothic" w:cs="Times New Roman"/>
          <w:sz w:val="20"/>
          <w:szCs w:val="20"/>
        </w:rPr>
      </w:pPr>
      <w:r w:rsidRPr="00B166C9">
        <w:rPr>
          <w:rFonts w:ascii="Century Gothic" w:hAnsi="Century Gothic" w:cs="Times New Roman"/>
          <w:b/>
          <w:bCs/>
          <w:sz w:val="20"/>
          <w:szCs w:val="20"/>
        </w:rPr>
        <w:t xml:space="preserve">Master of Science in </w:t>
      </w:r>
      <w:r w:rsidR="009D411D" w:rsidRPr="00B166C9">
        <w:rPr>
          <w:rFonts w:ascii="Century Gothic" w:hAnsi="Century Gothic" w:cs="Times New Roman"/>
          <w:b/>
          <w:bCs/>
          <w:sz w:val="20"/>
          <w:szCs w:val="20"/>
        </w:rPr>
        <w:t xml:space="preserve">Facility Management </w:t>
      </w:r>
      <w:r w:rsidR="009D411D" w:rsidRPr="00B166C9">
        <w:rPr>
          <w:rFonts w:ascii="Century Gothic" w:hAnsi="Century Gothic" w:cs="Times New Roman"/>
          <w:sz w:val="20"/>
          <w:szCs w:val="20"/>
        </w:rPr>
        <w:t>-</w:t>
      </w:r>
      <w:r w:rsidR="009D411D" w:rsidRPr="00B166C9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9D411D" w:rsidRPr="00B166C9">
        <w:rPr>
          <w:rFonts w:ascii="Century Gothic" w:hAnsi="Century Gothic" w:cs="Times New Roman"/>
          <w:sz w:val="20"/>
          <w:szCs w:val="20"/>
        </w:rPr>
        <w:t xml:space="preserve">In progress, Graduation Expected Dec 2025 </w:t>
      </w:r>
    </w:p>
    <w:p w14:paraId="7B45E7B8" w14:textId="02B8140F" w:rsidR="008E2F87" w:rsidRPr="00B166C9" w:rsidRDefault="009D411D" w:rsidP="009D411D">
      <w:pPr>
        <w:spacing w:after="0"/>
        <w:rPr>
          <w:rFonts w:ascii="Century Gothic" w:hAnsi="Century Gothic" w:cs="Times New Roman"/>
          <w:sz w:val="20"/>
          <w:szCs w:val="20"/>
        </w:rPr>
      </w:pPr>
      <w:r w:rsidRPr="00B166C9">
        <w:rPr>
          <w:rFonts w:ascii="Century Gothic" w:hAnsi="Century Gothic" w:cs="Times New Roman"/>
          <w:i/>
          <w:iCs/>
          <w:sz w:val="20"/>
          <w:szCs w:val="20"/>
        </w:rPr>
        <w:t>University of Texas</w:t>
      </w:r>
      <w:r w:rsidRPr="00B166C9"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 </w:t>
      </w:r>
      <w:r w:rsidRPr="00B166C9">
        <w:rPr>
          <w:rFonts w:ascii="Century Gothic" w:hAnsi="Century Gothic" w:cs="Times New Roman"/>
          <w:i/>
          <w:iCs/>
          <w:sz w:val="20"/>
          <w:szCs w:val="20"/>
        </w:rPr>
        <w:t>– San Antonio</w:t>
      </w:r>
      <w:r w:rsidRPr="00B166C9">
        <w:rPr>
          <w:rFonts w:ascii="Century Gothic" w:hAnsi="Century Gothic" w:cs="Times New Roman"/>
          <w:sz w:val="20"/>
          <w:szCs w:val="20"/>
        </w:rPr>
        <w:t xml:space="preserve">, </w:t>
      </w:r>
      <w:r w:rsidR="008E2F87" w:rsidRPr="00B166C9">
        <w:rPr>
          <w:rFonts w:ascii="Century Gothic" w:hAnsi="Century Gothic" w:cs="Times New Roman"/>
          <w:sz w:val="20"/>
          <w:szCs w:val="20"/>
        </w:rPr>
        <w:t>Remote</w:t>
      </w:r>
      <w:r w:rsidRPr="00B166C9">
        <w:rPr>
          <w:rFonts w:ascii="Century Gothic" w:hAnsi="Century Gothic" w:cs="Times New Roman"/>
          <w:sz w:val="20"/>
          <w:szCs w:val="20"/>
        </w:rPr>
        <w:t xml:space="preserve"> </w:t>
      </w:r>
    </w:p>
    <w:p w14:paraId="1B7604F5" w14:textId="0D832598" w:rsidR="009D411D" w:rsidRPr="00B166C9" w:rsidRDefault="009D411D" w:rsidP="00970E8F">
      <w:pPr>
        <w:spacing w:after="0"/>
        <w:ind w:left="720"/>
        <w:rPr>
          <w:rFonts w:ascii="Century Gothic" w:hAnsi="Century Gothic" w:cs="Times New Roman"/>
          <w:sz w:val="20"/>
          <w:szCs w:val="20"/>
        </w:rPr>
      </w:pPr>
      <w:r w:rsidRPr="00970E8F">
        <w:rPr>
          <w:rFonts w:ascii="Century Gothic" w:hAnsi="Century Gothic" w:cs="Times New Roman"/>
          <w:b/>
          <w:bCs/>
          <w:sz w:val="20"/>
          <w:szCs w:val="20"/>
        </w:rPr>
        <w:t>Notable Coursework</w:t>
      </w:r>
      <w:r w:rsidRPr="00B166C9">
        <w:rPr>
          <w:rFonts w:ascii="Century Gothic" w:hAnsi="Century Gothic" w:cs="Times New Roman"/>
          <w:sz w:val="20"/>
          <w:szCs w:val="20"/>
        </w:rPr>
        <w:t>:</w:t>
      </w:r>
    </w:p>
    <w:p w14:paraId="625B3D11" w14:textId="19F206F6" w:rsidR="009D411D" w:rsidRPr="00B166C9" w:rsidRDefault="009D411D" w:rsidP="00970E8F">
      <w:pPr>
        <w:ind w:left="720" w:right="-180"/>
        <w:rPr>
          <w:rFonts w:ascii="Century Gothic" w:hAnsi="Century Gothic" w:cs="Times New Roman"/>
          <w:i/>
          <w:iCs/>
          <w:sz w:val="20"/>
          <w:szCs w:val="20"/>
        </w:rPr>
      </w:pPr>
      <w:r w:rsidRPr="00B166C9">
        <w:rPr>
          <w:rFonts w:ascii="Century Gothic" w:hAnsi="Century Gothic" w:cs="Times New Roman"/>
          <w:i/>
          <w:iCs/>
          <w:sz w:val="20"/>
          <w:szCs w:val="20"/>
        </w:rPr>
        <w:t>Project Management and Execution, Operations and Maintenance, Finance, Leadership and Strategy</w:t>
      </w:r>
    </w:p>
    <w:p w14:paraId="500BFD5F" w14:textId="6FB997CD" w:rsidR="00FC17A3" w:rsidRDefault="0063304B" w:rsidP="00C304D1">
      <w:pPr>
        <w:spacing w:after="0"/>
        <w:ind w:right="-180"/>
        <w:rPr>
          <w:rFonts w:ascii="Century Gothic" w:hAnsi="Century Gothic" w:cs="Times New Roman"/>
          <w:sz w:val="20"/>
          <w:szCs w:val="20"/>
        </w:rPr>
      </w:pPr>
      <w:r w:rsidRPr="00B166C9">
        <w:rPr>
          <w:rFonts w:ascii="Century Gothic" w:hAnsi="Century Gothic" w:cs="Times New Roman"/>
          <w:b/>
          <w:bCs/>
          <w:sz w:val="20"/>
          <w:szCs w:val="20"/>
        </w:rPr>
        <w:t>Bachelor of Science in Chemistry</w:t>
      </w:r>
      <w:r w:rsidRPr="00B166C9">
        <w:rPr>
          <w:rFonts w:ascii="Century Gothic" w:hAnsi="Century Gothic" w:cs="Times New Roman"/>
          <w:sz w:val="20"/>
          <w:szCs w:val="20"/>
        </w:rPr>
        <w:br/>
      </w:r>
      <w:r w:rsidR="00C304D1" w:rsidRPr="00B166C9">
        <w:rPr>
          <w:rFonts w:ascii="Century Gothic" w:hAnsi="Century Gothic" w:cs="Times New Roman"/>
          <w:i/>
          <w:iCs/>
          <w:sz w:val="20"/>
          <w:szCs w:val="20"/>
        </w:rPr>
        <w:t xml:space="preserve">University of </w:t>
      </w:r>
      <w:r w:rsidR="00C304D1" w:rsidRPr="00970E8F">
        <w:rPr>
          <w:rFonts w:ascii="Century Gothic" w:hAnsi="Century Gothic" w:cs="Times New Roman"/>
          <w:i/>
          <w:iCs/>
          <w:sz w:val="20"/>
          <w:szCs w:val="20"/>
        </w:rPr>
        <w:t>Houston</w:t>
      </w:r>
      <w:r w:rsidR="00970E8F" w:rsidRPr="00970E8F">
        <w:rPr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 – </w:t>
      </w:r>
      <w:r w:rsidR="00970E8F" w:rsidRPr="00970E8F">
        <w:rPr>
          <w:rFonts w:ascii="Century Gothic" w:hAnsi="Century Gothic" w:cs="Times New Roman"/>
          <w:i/>
          <w:iCs/>
          <w:sz w:val="20"/>
          <w:szCs w:val="20"/>
        </w:rPr>
        <w:t>C</w:t>
      </w:r>
      <w:r w:rsidR="00C304D1" w:rsidRPr="00970E8F">
        <w:rPr>
          <w:rFonts w:ascii="Century Gothic" w:hAnsi="Century Gothic" w:cs="Times New Roman"/>
          <w:i/>
          <w:iCs/>
          <w:sz w:val="20"/>
          <w:szCs w:val="20"/>
        </w:rPr>
        <w:t>lear Lake</w:t>
      </w:r>
      <w:r w:rsidR="00C304D1" w:rsidRPr="00B166C9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="00C304D1" w:rsidRPr="00B166C9">
        <w:rPr>
          <w:rFonts w:ascii="Century Gothic" w:hAnsi="Century Gothic" w:cs="Times New Roman"/>
          <w:sz w:val="20"/>
          <w:szCs w:val="20"/>
        </w:rPr>
        <w:t>– Houston, TX</w:t>
      </w:r>
    </w:p>
    <w:p w14:paraId="5CC4CE97" w14:textId="77777777" w:rsidR="00970E8F" w:rsidRPr="00970E8F" w:rsidRDefault="00970E8F" w:rsidP="00C304D1">
      <w:pPr>
        <w:spacing w:after="0"/>
        <w:ind w:right="-180"/>
        <w:rPr>
          <w:rFonts w:ascii="Century Gothic" w:hAnsi="Century Gothic" w:cs="Times New Roman"/>
          <w:sz w:val="20"/>
          <w:szCs w:val="20"/>
        </w:rPr>
      </w:pPr>
    </w:p>
    <w:p w14:paraId="5BEBC82B" w14:textId="6A6C1BBD" w:rsidR="00FC17A3" w:rsidRPr="00B166C9" w:rsidRDefault="00FC17A3" w:rsidP="00C304D1">
      <w:pPr>
        <w:spacing w:after="0"/>
        <w:ind w:right="-180"/>
        <w:rPr>
          <w:rFonts w:ascii="Century Gothic" w:hAnsi="Century Gothic" w:cs="Times New Roman"/>
          <w:b/>
          <w:bCs/>
          <w:sz w:val="20"/>
          <w:szCs w:val="20"/>
        </w:rPr>
      </w:pPr>
      <w:r w:rsidRPr="00B166C9">
        <w:rPr>
          <w:rFonts w:ascii="Century Gothic" w:hAnsi="Century Gothic" w:cs="Times New Roman"/>
          <w:b/>
          <w:bCs/>
          <w:sz w:val="20"/>
          <w:szCs w:val="20"/>
        </w:rPr>
        <w:t>Certifications:</w:t>
      </w:r>
    </w:p>
    <w:p w14:paraId="3CE24261" w14:textId="77777777" w:rsidR="00FC17A3" w:rsidRPr="00B166C9" w:rsidRDefault="00FC17A3" w:rsidP="00FC17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eastAsia="Times New Roman" w:hAnsi="Century Gothic"/>
          <w:b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b/>
          <w:color w:val="000000"/>
          <w:sz w:val="20"/>
          <w:szCs w:val="20"/>
        </w:rPr>
        <w:t>Lean Six Sigma Green Belt</w:t>
      </w:r>
    </w:p>
    <w:p w14:paraId="2769194B" w14:textId="31919D60" w:rsidR="00323A73" w:rsidRPr="00323A73" w:rsidRDefault="00FC17A3" w:rsidP="00323A7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RCRA Hazardous Waste Management Certification</w:t>
      </w:r>
    </w:p>
    <w:p w14:paraId="1A0C25D7" w14:textId="77777777" w:rsidR="00FC17A3" w:rsidRPr="00B166C9" w:rsidRDefault="00FC17A3" w:rsidP="00FC17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HVAC Fundamentals &amp; BMS Controls</w:t>
      </w:r>
    </w:p>
    <w:p w14:paraId="2A72DA57" w14:textId="77777777" w:rsidR="00FC17A3" w:rsidRPr="00323A73" w:rsidRDefault="00FC17A3" w:rsidP="00FC17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Lab Manager Academy Certificates in Lab Management and Lab Safety</w:t>
      </w:r>
    </w:p>
    <w:p w14:paraId="09B1A304" w14:textId="15DDAF4F" w:rsidR="00323A73" w:rsidRPr="00B166C9" w:rsidRDefault="00323A73" w:rsidP="00FC17A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/>
          <w:color w:val="000000"/>
          <w:sz w:val="20"/>
          <w:szCs w:val="20"/>
        </w:rPr>
        <w:t>EPA 608 Universal (in progress)</w:t>
      </w:r>
    </w:p>
    <w:p w14:paraId="07B9CC06" w14:textId="35268D65" w:rsidR="0063304B" w:rsidRPr="001D769E" w:rsidRDefault="00000000" w:rsidP="00F94D60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pict w14:anchorId="66AF3E18">
          <v:rect id="_x0000_i1030" style="width:0;height:1.5pt" o:hralign="center" o:hrstd="t" o:hr="t" fillcolor="#a0a0a0" stroked="f"/>
        </w:pict>
      </w:r>
      <w:r w:rsidR="00A007E0">
        <w:rPr>
          <w:rFonts w:ascii="Century Gothic" w:hAnsi="Century Gothic" w:cs="Times New Roman"/>
          <w:b/>
          <w:bCs/>
          <w:color w:val="0F4761" w:themeColor="accent1" w:themeShade="BF"/>
          <w:sz w:val="28"/>
          <w:szCs w:val="28"/>
        </w:rPr>
        <w:t>Career Highlights</w:t>
      </w:r>
    </w:p>
    <w:p w14:paraId="4955C54F" w14:textId="6C3D2848" w:rsidR="00E31668" w:rsidRPr="00B166C9" w:rsidRDefault="00E31668" w:rsidP="00E316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jc w:val="both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b/>
          <w:color w:val="000000"/>
          <w:sz w:val="20"/>
          <w:szCs w:val="20"/>
        </w:rPr>
        <w:t xml:space="preserve">Lab </w:t>
      </w:r>
      <w:r>
        <w:rPr>
          <w:rFonts w:ascii="Century Gothic" w:eastAsia="Times New Roman" w:hAnsi="Century Gothic"/>
          <w:b/>
          <w:color w:val="000000"/>
          <w:sz w:val="20"/>
          <w:szCs w:val="20"/>
        </w:rPr>
        <w:t>Construction</w:t>
      </w:r>
      <w:r w:rsidRPr="00B166C9">
        <w:rPr>
          <w:rFonts w:ascii="Century Gothic" w:eastAsia="Times New Roman" w:hAnsi="Century Gothic"/>
          <w:b/>
          <w:color w:val="000000"/>
          <w:sz w:val="20"/>
          <w:szCs w:val="20"/>
        </w:rPr>
        <w:t xml:space="preserve"> Project</w:t>
      </w:r>
      <w:r w:rsidRPr="00B166C9">
        <w:rPr>
          <w:rFonts w:ascii="Century Gothic" w:eastAsia="Times New Roman" w:hAnsi="Century Gothic"/>
          <w:color w:val="000000"/>
          <w:sz w:val="20"/>
          <w:szCs w:val="20"/>
        </w:rPr>
        <w:t xml:space="preserve">: </w:t>
      </w:r>
      <w:r>
        <w:rPr>
          <w:rFonts w:ascii="Century Gothic" w:eastAsia="Times New Roman" w:hAnsi="Century Gothic"/>
          <w:color w:val="000000"/>
          <w:sz w:val="20"/>
          <w:szCs w:val="20"/>
        </w:rPr>
        <w:t>Designed and p</w:t>
      </w:r>
      <w:r w:rsidRPr="00B166C9">
        <w:rPr>
          <w:rFonts w:ascii="Century Gothic" w:eastAsia="Times New Roman" w:hAnsi="Century Gothic"/>
          <w:color w:val="000000"/>
          <w:sz w:val="20"/>
          <w:szCs w:val="20"/>
        </w:rPr>
        <w:t>roject managed the $6M new construction expansion of 40,000 sq. ft. of state-of-the-art biotech lab space, completing the project on time and within budget while minimizing operational disruptions.</w:t>
      </w:r>
    </w:p>
    <w:p w14:paraId="57A961E8" w14:textId="77777777" w:rsidR="006630BA" w:rsidRPr="00B166C9" w:rsidRDefault="006630BA" w:rsidP="006630B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rPr>
          <w:rFonts w:ascii="Century Gothic" w:hAnsi="Century Gothic" w:cs="Times New Roman"/>
          <w:sz w:val="20"/>
          <w:szCs w:val="20"/>
        </w:rPr>
      </w:pPr>
      <w:r w:rsidRPr="00B166C9">
        <w:rPr>
          <w:rFonts w:ascii="Century Gothic" w:eastAsia="Times New Roman" w:hAnsi="Century Gothic"/>
          <w:b/>
          <w:color w:val="000000"/>
          <w:sz w:val="20"/>
          <w:szCs w:val="20"/>
        </w:rPr>
        <w:t>Vendor and Contract Management Overhaul</w:t>
      </w:r>
      <w:r w:rsidRPr="00B166C9">
        <w:rPr>
          <w:rFonts w:ascii="Century Gothic" w:eastAsia="Times New Roman" w:hAnsi="Century Gothic"/>
          <w:color w:val="000000"/>
          <w:sz w:val="20"/>
          <w:szCs w:val="20"/>
        </w:rPr>
        <w:t xml:space="preserve">: Negotiated and consolidated vendor contracts, achieving a </w:t>
      </w:r>
      <w:r w:rsidRPr="00651E22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>15% cost reduction</w:t>
      </w:r>
      <w:r w:rsidRPr="00B166C9">
        <w:rPr>
          <w:rFonts w:ascii="Century Gothic" w:eastAsia="Times New Roman" w:hAnsi="Century Gothic"/>
          <w:color w:val="000000"/>
          <w:sz w:val="20"/>
          <w:szCs w:val="20"/>
        </w:rPr>
        <w:t xml:space="preserve"> while maintaining service quality. </w:t>
      </w:r>
    </w:p>
    <w:p w14:paraId="435919FE" w14:textId="2B5F6617" w:rsidR="00FC17A3" w:rsidRPr="00B166C9" w:rsidRDefault="00FC17A3" w:rsidP="00C61D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b/>
          <w:color w:val="000000"/>
          <w:sz w:val="20"/>
          <w:szCs w:val="20"/>
        </w:rPr>
        <w:t>CMMS Implementation</w:t>
      </w:r>
      <w:r w:rsidRPr="00B166C9">
        <w:rPr>
          <w:rFonts w:ascii="Century Gothic" w:eastAsia="Times New Roman" w:hAnsi="Century Gothic"/>
          <w:color w:val="000000"/>
          <w:sz w:val="20"/>
          <w:szCs w:val="20"/>
        </w:rPr>
        <w:t xml:space="preserve">: Successfully implemented a Computerized Maintenance Management System (CMMS) to centralize asset tracking, work order management, and preventive maintenance scheduling. </w:t>
      </w:r>
      <w:r w:rsidRPr="00651E22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 xml:space="preserve">Improved maintenance efficiency by 25% and reduced </w:t>
      </w:r>
      <w:r w:rsidR="00651E22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>corrective</w:t>
      </w:r>
      <w:r w:rsidRPr="00651E22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 xml:space="preserve"> maintenance by 30%.</w:t>
      </w:r>
    </w:p>
    <w:p w14:paraId="33AA3CA9" w14:textId="77777777" w:rsidR="003611F0" w:rsidRPr="00B166C9" w:rsidRDefault="00FC17A3" w:rsidP="00C61D7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hAnsi="Century Gothic" w:cs="Times New Roman"/>
          <w:sz w:val="20"/>
          <w:szCs w:val="20"/>
        </w:rPr>
      </w:pPr>
      <w:r w:rsidRPr="00B166C9">
        <w:rPr>
          <w:rFonts w:ascii="Century Gothic" w:eastAsia="Times New Roman" w:hAnsi="Century Gothic"/>
          <w:b/>
          <w:color w:val="000000"/>
          <w:sz w:val="20"/>
          <w:szCs w:val="20"/>
        </w:rPr>
        <w:t>Hazardous Waste Management Program</w:t>
      </w:r>
      <w:r w:rsidRPr="00B166C9">
        <w:rPr>
          <w:rFonts w:ascii="Century Gothic" w:eastAsia="Times New Roman" w:hAnsi="Century Gothic"/>
          <w:color w:val="000000"/>
          <w:sz w:val="20"/>
          <w:szCs w:val="20"/>
        </w:rPr>
        <w:t xml:space="preserve">: Designed and implemented a hazardous waste program, reducing regulatory violations to zero and </w:t>
      </w:r>
      <w:r w:rsidRPr="00651E22">
        <w:rPr>
          <w:rFonts w:ascii="Century Gothic" w:eastAsia="Times New Roman" w:hAnsi="Century Gothic"/>
          <w:b/>
          <w:bCs/>
          <w:color w:val="000000"/>
          <w:sz w:val="20"/>
          <w:szCs w:val="20"/>
        </w:rPr>
        <w:t>saving $50K annually</w:t>
      </w:r>
      <w:r w:rsidRPr="00B166C9">
        <w:rPr>
          <w:rFonts w:ascii="Times New Roman" w:eastAsia="Times New Roman" w:hAnsi="Times New Roman"/>
          <w:color w:val="000000"/>
          <w:sz w:val="20"/>
          <w:szCs w:val="20"/>
        </w:rPr>
        <w:t>.</w:t>
      </w:r>
      <w:r w:rsidR="003611F0" w:rsidRPr="00B166C9">
        <w:rPr>
          <w:rFonts w:ascii="Century Gothic" w:hAnsi="Century Gothic" w:cs="Times New Roman"/>
          <w:sz w:val="20"/>
          <w:szCs w:val="20"/>
        </w:rPr>
        <w:t xml:space="preserve"> </w:t>
      </w:r>
    </w:p>
    <w:p w14:paraId="6CC78DC0" w14:textId="012692DD" w:rsidR="0063304B" w:rsidRPr="003611F0" w:rsidRDefault="00000000" w:rsidP="00F94D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sz w:val="20"/>
          <w:szCs w:val="20"/>
        </w:rPr>
        <w:pict w14:anchorId="0A15CB58">
          <v:rect id="_x0000_i1031" style="width:0;height:1.5pt" o:hralign="center" o:hrstd="t" o:hr="t" fillcolor="#a0a0a0" stroked="f"/>
        </w:pict>
      </w:r>
    </w:p>
    <w:p w14:paraId="3E95DEE2" w14:textId="7CA500EB" w:rsidR="0063304B" w:rsidRDefault="003611F0" w:rsidP="00F94D60">
      <w:pPr>
        <w:spacing w:after="0"/>
        <w:rPr>
          <w:rFonts w:ascii="Century Gothic" w:hAnsi="Century Gothic" w:cs="Times New Roman"/>
          <w:b/>
          <w:bCs/>
          <w:color w:val="0F4761" w:themeColor="accent1" w:themeShade="BF"/>
          <w:sz w:val="28"/>
          <w:szCs w:val="28"/>
        </w:rPr>
      </w:pPr>
      <w:r>
        <w:rPr>
          <w:rFonts w:ascii="Century Gothic" w:hAnsi="Century Gothic" w:cs="Times New Roman"/>
          <w:b/>
          <w:bCs/>
          <w:color w:val="0F4761" w:themeColor="accent1" w:themeShade="BF"/>
          <w:sz w:val="28"/>
          <w:szCs w:val="28"/>
        </w:rPr>
        <w:t xml:space="preserve">Technical </w:t>
      </w:r>
      <w:r w:rsidR="0063304B" w:rsidRPr="00BA198E">
        <w:rPr>
          <w:rFonts w:ascii="Century Gothic" w:hAnsi="Century Gothic" w:cs="Times New Roman"/>
          <w:b/>
          <w:bCs/>
          <w:color w:val="0F4761" w:themeColor="accent1" w:themeShade="BF"/>
          <w:sz w:val="28"/>
          <w:szCs w:val="28"/>
        </w:rPr>
        <w:t>Skills</w:t>
      </w:r>
    </w:p>
    <w:p w14:paraId="7C424F6C" w14:textId="77777777" w:rsidR="00FC17A3" w:rsidRPr="00B166C9" w:rsidRDefault="00FC17A3" w:rsidP="003611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Facilities Management Systems (CMMS, BMS, BIM)</w:t>
      </w:r>
    </w:p>
    <w:p w14:paraId="16EDEEBA" w14:textId="77777777" w:rsidR="00FC17A3" w:rsidRPr="00B166C9" w:rsidRDefault="00FC17A3" w:rsidP="003611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Microsoft Office Suite, Google Office Suite</w:t>
      </w:r>
    </w:p>
    <w:p w14:paraId="40EC1F3A" w14:textId="77777777" w:rsidR="00FC17A3" w:rsidRPr="00B166C9" w:rsidRDefault="00FC17A3" w:rsidP="003611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 xml:space="preserve">Project Management software </w:t>
      </w:r>
    </w:p>
    <w:p w14:paraId="3D76BCC0" w14:textId="77777777" w:rsidR="00FC17A3" w:rsidRPr="00B166C9" w:rsidRDefault="00FC17A3" w:rsidP="003611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 xml:space="preserve">ERP systems (SAP, </w:t>
      </w:r>
      <w:proofErr w:type="spellStart"/>
      <w:r w:rsidRPr="00B166C9">
        <w:rPr>
          <w:rFonts w:ascii="Century Gothic" w:eastAsia="Times New Roman" w:hAnsi="Century Gothic"/>
          <w:color w:val="000000"/>
          <w:sz w:val="20"/>
          <w:szCs w:val="20"/>
        </w:rPr>
        <w:t>Netsuite</w:t>
      </w:r>
      <w:proofErr w:type="spellEnd"/>
      <w:r w:rsidRPr="00B166C9">
        <w:rPr>
          <w:rFonts w:ascii="Century Gothic" w:eastAsia="Times New Roman" w:hAnsi="Century Gothic"/>
          <w:color w:val="000000"/>
          <w:sz w:val="20"/>
          <w:szCs w:val="20"/>
        </w:rPr>
        <w:t>, Oracle, Coupa)</w:t>
      </w:r>
    </w:p>
    <w:p w14:paraId="0F33F2EF" w14:textId="77777777" w:rsidR="00FC17A3" w:rsidRPr="00B166C9" w:rsidRDefault="00FC17A3" w:rsidP="003611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Equipment Calibration &amp; Maintenance</w:t>
      </w:r>
    </w:p>
    <w:p w14:paraId="5A7365C7" w14:textId="77777777" w:rsidR="003611F0" w:rsidRPr="00B166C9" w:rsidRDefault="00FC17A3" w:rsidP="003611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Budgeting &amp; Financial Analysis</w:t>
      </w:r>
    </w:p>
    <w:p w14:paraId="56FB84DA" w14:textId="5F7741BE" w:rsidR="00FC17A3" w:rsidRPr="003611F0" w:rsidRDefault="00000000" w:rsidP="003611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Times New Roman" w:hAnsi="Century Gothic"/>
          <w:color w:val="000000"/>
          <w:sz w:val="18"/>
          <w:szCs w:val="18"/>
        </w:rPr>
      </w:pPr>
      <w:r>
        <w:rPr>
          <w:rFonts w:ascii="Century Gothic" w:hAnsi="Century Gothic" w:cs="Times New Roman"/>
          <w:sz w:val="20"/>
          <w:szCs w:val="20"/>
        </w:rPr>
        <w:pict w14:anchorId="6EB98D86">
          <v:rect id="_x0000_i1032" style="width:0;height:1.5pt" o:hralign="center" o:hrstd="t" o:hr="t" fillcolor="#a0a0a0" stroked="f"/>
        </w:pict>
      </w:r>
    </w:p>
    <w:p w14:paraId="4659775A" w14:textId="099B5535" w:rsidR="003611F0" w:rsidRDefault="003611F0" w:rsidP="001D769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Century Gothic" w:hAnsi="Century Gothic" w:cs="Times New Roman"/>
          <w:b/>
          <w:bCs/>
          <w:color w:val="0F4761" w:themeColor="accent1" w:themeShade="BF"/>
          <w:sz w:val="28"/>
          <w:szCs w:val="28"/>
        </w:rPr>
        <w:t>Professional Affiliations</w:t>
      </w:r>
    </w:p>
    <w:p w14:paraId="5D73D823" w14:textId="37CB3954" w:rsidR="00FC17A3" w:rsidRPr="00A007E0" w:rsidRDefault="00FC17A3" w:rsidP="00A007E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International Facility Management Association (IFMA)</w:t>
      </w:r>
    </w:p>
    <w:p w14:paraId="403790A1" w14:textId="77777777" w:rsidR="00FC17A3" w:rsidRPr="00B166C9" w:rsidRDefault="00FC17A3" w:rsidP="003611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LabOps Unite</w:t>
      </w:r>
    </w:p>
    <w:p w14:paraId="274C765F" w14:textId="77777777" w:rsidR="003611F0" w:rsidRPr="00B166C9" w:rsidRDefault="00FC17A3" w:rsidP="003611F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/>
        <w:rPr>
          <w:rFonts w:ascii="Century Gothic" w:eastAsia="Times New Roman" w:hAnsi="Century Gothic"/>
          <w:color w:val="000000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American Chemical Society (ACS)</w:t>
      </w:r>
    </w:p>
    <w:p w14:paraId="2EB44921" w14:textId="3919F0EF" w:rsidR="00FC17A3" w:rsidRDefault="00000000" w:rsidP="003611F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pict w14:anchorId="6B265864">
          <v:rect id="_x0000_i1033" style="width:0;height:1.5pt" o:hralign="center" o:hrstd="t" o:hr="t" fillcolor="#a0a0a0" stroked="f"/>
        </w:pict>
      </w:r>
    </w:p>
    <w:p w14:paraId="4104F8C6" w14:textId="01DDF736" w:rsidR="003611F0" w:rsidRPr="003611F0" w:rsidRDefault="003611F0" w:rsidP="00F94D6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entury Gothic" w:eastAsia="Times New Roman" w:hAnsi="Century Gothic"/>
          <w:color w:val="000000"/>
          <w:sz w:val="18"/>
          <w:szCs w:val="18"/>
        </w:rPr>
      </w:pPr>
      <w:r>
        <w:rPr>
          <w:rFonts w:ascii="Century Gothic" w:hAnsi="Century Gothic" w:cs="Times New Roman"/>
          <w:b/>
          <w:bCs/>
          <w:color w:val="0F4761" w:themeColor="accent1" w:themeShade="BF"/>
          <w:sz w:val="28"/>
          <w:szCs w:val="28"/>
        </w:rPr>
        <w:t>Awards &amp; Recognition</w:t>
      </w:r>
    </w:p>
    <w:p w14:paraId="200901C6" w14:textId="2932B90E" w:rsidR="00F94D60" w:rsidRPr="00970E8F" w:rsidRDefault="00FC17A3" w:rsidP="0009747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Century Gothic" w:hAnsi="Century Gothic" w:cs="Times New Roman"/>
          <w:b/>
          <w:color w:val="0F4761" w:themeColor="accent1" w:themeShade="BF"/>
          <w:sz w:val="20"/>
          <w:szCs w:val="20"/>
        </w:rPr>
      </w:pPr>
      <w:r w:rsidRPr="00970E8F">
        <w:rPr>
          <w:rFonts w:ascii="Century Gothic" w:eastAsia="Times New Roman" w:hAnsi="Century Gothic"/>
          <w:b/>
          <w:color w:val="000000"/>
          <w:sz w:val="20"/>
          <w:szCs w:val="20"/>
        </w:rPr>
        <w:t>ACS “Most Outstanding Senior Undergraduate Organic Chemistry Student” Award</w:t>
      </w:r>
    </w:p>
    <w:p w14:paraId="1A9A36FB" w14:textId="0CA7E501" w:rsidR="00FC17A3" w:rsidRPr="00B166C9" w:rsidRDefault="00FC17A3" w:rsidP="00097470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0"/>
        <w:rPr>
          <w:rFonts w:ascii="Century Gothic" w:hAnsi="Century Gothic" w:cs="Times New Roman"/>
          <w:b/>
          <w:bCs/>
          <w:color w:val="0F4761" w:themeColor="accent1" w:themeShade="BF"/>
          <w:sz w:val="20"/>
          <w:szCs w:val="20"/>
        </w:rPr>
      </w:pPr>
      <w:r w:rsidRPr="00B166C9">
        <w:rPr>
          <w:rFonts w:ascii="Century Gothic" w:eastAsia="Times New Roman" w:hAnsi="Century Gothic"/>
          <w:color w:val="000000"/>
          <w:sz w:val="20"/>
          <w:szCs w:val="20"/>
        </w:rPr>
        <w:t>Company Core Value Awards in Safety and Continual Improvement</w:t>
      </w:r>
    </w:p>
    <w:sectPr w:rsidR="00FC17A3" w:rsidRPr="00B166C9" w:rsidSect="00C304D1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94" style="width:0;height:1.5pt" o:hralign="center" o:bullet="t" o:hrstd="t" o:hr="t" fillcolor="#a0a0a0" stroked="f"/>
    </w:pict>
  </w:numPicBullet>
  <w:numPicBullet w:numPicBulletId="1">
    <w:pict>
      <v:rect id="_x0000_i1095" style="width:0;height:1.5pt" o:hralign="center" o:bullet="t" o:hrstd="t" o:hr="t" fillcolor="#a0a0a0" stroked="f"/>
    </w:pict>
  </w:numPicBullet>
  <w:abstractNum w:abstractNumId="0" w15:restartNumberingAfterBreak="0">
    <w:nsid w:val="0DD25326"/>
    <w:multiLevelType w:val="multilevel"/>
    <w:tmpl w:val="2C80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55C8F"/>
    <w:multiLevelType w:val="hybridMultilevel"/>
    <w:tmpl w:val="675C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17A7"/>
    <w:multiLevelType w:val="multilevel"/>
    <w:tmpl w:val="396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B7CE3"/>
    <w:multiLevelType w:val="multilevel"/>
    <w:tmpl w:val="CEE60BCC"/>
    <w:lvl w:ilvl="0">
      <w:start w:val="1"/>
      <w:numFmt w:val="bullet"/>
      <w:lvlText w:val="▪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8ED1D64"/>
    <w:multiLevelType w:val="multilevel"/>
    <w:tmpl w:val="5CA6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70FF6"/>
    <w:multiLevelType w:val="hybridMultilevel"/>
    <w:tmpl w:val="16A4F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3F656C"/>
    <w:multiLevelType w:val="multilevel"/>
    <w:tmpl w:val="CEE60BCC"/>
    <w:lvl w:ilvl="0">
      <w:start w:val="1"/>
      <w:numFmt w:val="bullet"/>
      <w:lvlText w:val="▪"/>
      <w:lvlJc w:val="left"/>
      <w:pPr>
        <w:ind w:left="15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D057163"/>
    <w:multiLevelType w:val="multilevel"/>
    <w:tmpl w:val="5FB61DD2"/>
    <w:lvl w:ilvl="0">
      <w:start w:val="1"/>
      <w:numFmt w:val="bullet"/>
      <w:lvlText w:val="▪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DC5737"/>
    <w:multiLevelType w:val="multilevel"/>
    <w:tmpl w:val="488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0B277A"/>
    <w:multiLevelType w:val="multilevel"/>
    <w:tmpl w:val="6162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B5D5A"/>
    <w:multiLevelType w:val="multilevel"/>
    <w:tmpl w:val="3762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F67C2"/>
    <w:multiLevelType w:val="hybridMultilevel"/>
    <w:tmpl w:val="8028EE1E"/>
    <w:lvl w:ilvl="0" w:tplc="80B2AA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7A33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F835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5C4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21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0457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DAA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843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2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C8F3BF7"/>
    <w:multiLevelType w:val="multilevel"/>
    <w:tmpl w:val="7478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8512513">
    <w:abstractNumId w:val="10"/>
  </w:num>
  <w:num w:numId="2" w16cid:durableId="1931038981">
    <w:abstractNumId w:val="8"/>
  </w:num>
  <w:num w:numId="3" w16cid:durableId="1326321550">
    <w:abstractNumId w:val="12"/>
  </w:num>
  <w:num w:numId="4" w16cid:durableId="1283657179">
    <w:abstractNumId w:val="9"/>
  </w:num>
  <w:num w:numId="5" w16cid:durableId="537858563">
    <w:abstractNumId w:val="2"/>
  </w:num>
  <w:num w:numId="6" w16cid:durableId="1346516478">
    <w:abstractNumId w:val="4"/>
  </w:num>
  <w:num w:numId="7" w16cid:durableId="44565261">
    <w:abstractNumId w:val="0"/>
  </w:num>
  <w:num w:numId="8" w16cid:durableId="790129409">
    <w:abstractNumId w:val="3"/>
  </w:num>
  <w:num w:numId="9" w16cid:durableId="1409426902">
    <w:abstractNumId w:val="11"/>
  </w:num>
  <w:num w:numId="10" w16cid:durableId="1279988636">
    <w:abstractNumId w:val="7"/>
  </w:num>
  <w:num w:numId="11" w16cid:durableId="1700277952">
    <w:abstractNumId w:val="1"/>
  </w:num>
  <w:num w:numId="12" w16cid:durableId="1377202111">
    <w:abstractNumId w:val="6"/>
  </w:num>
  <w:num w:numId="13" w16cid:durableId="822627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B"/>
    <w:rsid w:val="00022F25"/>
    <w:rsid w:val="0003132E"/>
    <w:rsid w:val="00034E01"/>
    <w:rsid w:val="00097470"/>
    <w:rsid w:val="000C631E"/>
    <w:rsid w:val="0010141F"/>
    <w:rsid w:val="00116BFA"/>
    <w:rsid w:val="001275DC"/>
    <w:rsid w:val="00165771"/>
    <w:rsid w:val="00171E40"/>
    <w:rsid w:val="001914A8"/>
    <w:rsid w:val="001C6D7E"/>
    <w:rsid w:val="001D769E"/>
    <w:rsid w:val="001F476E"/>
    <w:rsid w:val="002456F5"/>
    <w:rsid w:val="002476CF"/>
    <w:rsid w:val="002F7AB5"/>
    <w:rsid w:val="00306412"/>
    <w:rsid w:val="00323A73"/>
    <w:rsid w:val="003250B4"/>
    <w:rsid w:val="003611F0"/>
    <w:rsid w:val="00477578"/>
    <w:rsid w:val="004E0E7A"/>
    <w:rsid w:val="00503C79"/>
    <w:rsid w:val="005174C6"/>
    <w:rsid w:val="005643A7"/>
    <w:rsid w:val="0060042A"/>
    <w:rsid w:val="0060329A"/>
    <w:rsid w:val="0063304B"/>
    <w:rsid w:val="00651E22"/>
    <w:rsid w:val="006630BA"/>
    <w:rsid w:val="00682755"/>
    <w:rsid w:val="006A2C43"/>
    <w:rsid w:val="006B6C59"/>
    <w:rsid w:val="006D02C6"/>
    <w:rsid w:val="006F3E02"/>
    <w:rsid w:val="00774963"/>
    <w:rsid w:val="0078686E"/>
    <w:rsid w:val="007F533C"/>
    <w:rsid w:val="00813DC0"/>
    <w:rsid w:val="00833DD9"/>
    <w:rsid w:val="00841BC1"/>
    <w:rsid w:val="00842F41"/>
    <w:rsid w:val="00861632"/>
    <w:rsid w:val="008D75FB"/>
    <w:rsid w:val="008E2F87"/>
    <w:rsid w:val="0090350F"/>
    <w:rsid w:val="00903652"/>
    <w:rsid w:val="00970E8F"/>
    <w:rsid w:val="00973E9C"/>
    <w:rsid w:val="00985BF1"/>
    <w:rsid w:val="009D411D"/>
    <w:rsid w:val="009D662B"/>
    <w:rsid w:val="00A00310"/>
    <w:rsid w:val="00A007E0"/>
    <w:rsid w:val="00A63B02"/>
    <w:rsid w:val="00A67D13"/>
    <w:rsid w:val="00A87D73"/>
    <w:rsid w:val="00A90337"/>
    <w:rsid w:val="00B166C9"/>
    <w:rsid w:val="00B47F08"/>
    <w:rsid w:val="00B52C4C"/>
    <w:rsid w:val="00B57716"/>
    <w:rsid w:val="00BA198E"/>
    <w:rsid w:val="00BD2B12"/>
    <w:rsid w:val="00C101A3"/>
    <w:rsid w:val="00C304D1"/>
    <w:rsid w:val="00C43819"/>
    <w:rsid w:val="00C5002D"/>
    <w:rsid w:val="00C57BC3"/>
    <w:rsid w:val="00C61D72"/>
    <w:rsid w:val="00C84E12"/>
    <w:rsid w:val="00CA544E"/>
    <w:rsid w:val="00D91521"/>
    <w:rsid w:val="00DB61FD"/>
    <w:rsid w:val="00E31668"/>
    <w:rsid w:val="00E435E0"/>
    <w:rsid w:val="00E87D64"/>
    <w:rsid w:val="00EA4945"/>
    <w:rsid w:val="00F53616"/>
    <w:rsid w:val="00F67DBE"/>
    <w:rsid w:val="00F94D60"/>
    <w:rsid w:val="00FA1E64"/>
    <w:rsid w:val="00FC17A3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D373"/>
  <w15:chartTrackingRefBased/>
  <w15:docId w15:val="{4ED7732C-72C0-4C7F-A5EA-A913E02E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31E"/>
  </w:style>
  <w:style w:type="paragraph" w:styleId="Heading1">
    <w:name w:val="heading 1"/>
    <w:basedOn w:val="Normal"/>
    <w:next w:val="Normal"/>
    <w:link w:val="Heading1Char"/>
    <w:uiPriority w:val="9"/>
    <w:qFormat/>
    <w:rsid w:val="006330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0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0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0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0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0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0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0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0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30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0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0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0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0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0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0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0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0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3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0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30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30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0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0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0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0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0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67D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D1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6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lexander-bryant94/" TargetMode="External"/><Relationship Id="rId5" Type="http://schemas.openxmlformats.org/officeDocument/2006/relationships/hyperlink" Target="mailto:AlexanderLBrya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Trevino</dc:creator>
  <cp:keywords/>
  <dc:description/>
  <cp:lastModifiedBy>Alexander Bryant</cp:lastModifiedBy>
  <cp:revision>2</cp:revision>
  <dcterms:created xsi:type="dcterms:W3CDTF">2025-01-08T22:08:00Z</dcterms:created>
  <dcterms:modified xsi:type="dcterms:W3CDTF">2025-01-08T22:08:00Z</dcterms:modified>
</cp:coreProperties>
</file>